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 xml:space="preserve">МУНИЦИПАЛЬНОЕ БЮДЖЕТНОЕ ОБЩЕОБРАЗОВАТЕЛЬНОЕ УЧРЕЖДЕНИЕ </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СРЕДНЯЯ ОБЩЕОБРАЗОВАТЕЛЬНАЯ ШКОЛА Р.П. МНОГОВЕРШИННЫЙ</w:t>
      </w:r>
    </w:p>
    <w:p w:rsidR="00481D94" w:rsidRPr="008248D8" w:rsidRDefault="00481D94" w:rsidP="008248D8">
      <w:pPr>
        <w:spacing w:after="0" w:line="240" w:lineRule="auto"/>
        <w:rPr>
          <w:rFonts w:cs="Times New Roman"/>
          <w:color w:val="403152"/>
          <w:sz w:val="24"/>
          <w:szCs w:val="24"/>
        </w:rPr>
      </w:pPr>
    </w:p>
    <w:p w:rsidR="00481D94" w:rsidRPr="008248D8" w:rsidRDefault="00481D94" w:rsidP="008248D8">
      <w:pPr>
        <w:spacing w:after="0" w:line="240" w:lineRule="auto"/>
        <w:rPr>
          <w:rFonts w:cs="Times New Roman"/>
          <w:color w:val="403152"/>
          <w:sz w:val="24"/>
          <w:szCs w:val="24"/>
        </w:rPr>
      </w:pPr>
      <w:r w:rsidRPr="008248D8">
        <w:rPr>
          <w:rFonts w:cs="Times New Roman"/>
          <w:color w:val="403152"/>
          <w:sz w:val="24"/>
          <w:szCs w:val="24"/>
        </w:rPr>
        <w:t xml:space="preserve"> </w:t>
      </w:r>
    </w:p>
    <w:p w:rsidR="00481D94" w:rsidRPr="008248D8" w:rsidRDefault="00481D94" w:rsidP="008248D8">
      <w:pPr>
        <w:spacing w:after="0" w:line="240" w:lineRule="auto"/>
        <w:rPr>
          <w:rFonts w:cs="Times New Roman"/>
          <w:color w:val="403152"/>
          <w:sz w:val="24"/>
          <w:szCs w:val="24"/>
        </w:rPr>
      </w:pPr>
      <w:proofErr w:type="gramStart"/>
      <w:r w:rsidRPr="008248D8">
        <w:rPr>
          <w:rFonts w:cs="Times New Roman"/>
          <w:color w:val="403152"/>
          <w:sz w:val="24"/>
          <w:szCs w:val="24"/>
        </w:rPr>
        <w:t>РАССМОТРЕНА</w:t>
      </w:r>
      <w:proofErr w:type="gramEnd"/>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r>
      <w:r w:rsidR="00E001B9">
        <w:rPr>
          <w:rFonts w:cs="Times New Roman"/>
          <w:color w:val="403152"/>
          <w:sz w:val="24"/>
          <w:szCs w:val="24"/>
        </w:rPr>
        <w:t xml:space="preserve">           </w:t>
      </w:r>
      <w:r w:rsidRPr="008248D8">
        <w:rPr>
          <w:rFonts w:cs="Times New Roman"/>
          <w:color w:val="403152"/>
          <w:sz w:val="24"/>
          <w:szCs w:val="24"/>
        </w:rPr>
        <w:t>СОГЛАСОВАНА</w:t>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r>
      <w:r w:rsidR="00E001B9">
        <w:rPr>
          <w:rFonts w:cs="Times New Roman"/>
          <w:color w:val="403152"/>
          <w:sz w:val="24"/>
          <w:szCs w:val="24"/>
        </w:rPr>
        <w:t xml:space="preserve">                        </w:t>
      </w:r>
      <w:r w:rsidRPr="008248D8">
        <w:rPr>
          <w:rFonts w:cs="Times New Roman"/>
          <w:color w:val="403152"/>
          <w:sz w:val="24"/>
          <w:szCs w:val="24"/>
        </w:rPr>
        <w:t>УТВЕРЖДЕНА</w:t>
      </w:r>
      <w:r w:rsidRPr="008248D8">
        <w:rPr>
          <w:rFonts w:cs="Times New Roman"/>
          <w:color w:val="403152"/>
          <w:sz w:val="24"/>
          <w:szCs w:val="24"/>
        </w:rPr>
        <w:tab/>
      </w:r>
      <w:r w:rsidRPr="008248D8">
        <w:rPr>
          <w:rFonts w:cs="Times New Roman"/>
          <w:color w:val="403152"/>
          <w:sz w:val="24"/>
          <w:szCs w:val="24"/>
        </w:rPr>
        <w:tab/>
        <w:t xml:space="preserve"> </w:t>
      </w:r>
    </w:p>
    <w:p w:rsidR="00481D94" w:rsidRPr="008248D8" w:rsidRDefault="00481D94" w:rsidP="008248D8">
      <w:pPr>
        <w:spacing w:after="0" w:line="240" w:lineRule="auto"/>
        <w:rPr>
          <w:rFonts w:cs="Times New Roman"/>
          <w:color w:val="403152"/>
          <w:sz w:val="24"/>
          <w:szCs w:val="24"/>
        </w:rPr>
      </w:pPr>
      <w:r w:rsidRPr="008248D8">
        <w:rPr>
          <w:rFonts w:cs="Times New Roman"/>
          <w:color w:val="403152"/>
          <w:sz w:val="24"/>
          <w:szCs w:val="24"/>
        </w:rPr>
        <w:t>на заседании предметной кафедры учителей</w:t>
      </w:r>
    </w:p>
    <w:p w:rsidR="00481D94" w:rsidRPr="008248D8" w:rsidRDefault="00481D94" w:rsidP="008248D8">
      <w:pPr>
        <w:spacing w:after="0" w:line="240" w:lineRule="auto"/>
        <w:rPr>
          <w:rFonts w:cs="Times New Roman"/>
          <w:color w:val="403152"/>
          <w:sz w:val="24"/>
          <w:szCs w:val="24"/>
        </w:rPr>
      </w:pPr>
      <w:proofErr w:type="gramStart"/>
      <w:r w:rsidRPr="008248D8">
        <w:rPr>
          <w:rFonts w:cs="Times New Roman"/>
          <w:color w:val="403152"/>
          <w:sz w:val="24"/>
          <w:szCs w:val="24"/>
        </w:rPr>
        <w:t xml:space="preserve">(  математики, информатики и учителей, </w:t>
      </w:r>
      <w:proofErr w:type="gramEnd"/>
    </w:p>
    <w:p w:rsidR="00481D94" w:rsidRPr="008248D8" w:rsidRDefault="00481D94" w:rsidP="008248D8">
      <w:pPr>
        <w:spacing w:after="0" w:line="240" w:lineRule="auto"/>
        <w:rPr>
          <w:rFonts w:cs="Times New Roman"/>
          <w:color w:val="403152"/>
          <w:sz w:val="24"/>
          <w:szCs w:val="24"/>
        </w:rPr>
      </w:pPr>
      <w:r w:rsidRPr="008248D8">
        <w:rPr>
          <w:rFonts w:cs="Times New Roman"/>
          <w:color w:val="403152"/>
          <w:sz w:val="24"/>
          <w:szCs w:val="24"/>
        </w:rPr>
        <w:t>преподающих естественн</w:t>
      </w:r>
      <w:proofErr w:type="gramStart"/>
      <w:r w:rsidRPr="008248D8">
        <w:rPr>
          <w:rFonts w:cs="Times New Roman"/>
          <w:color w:val="403152"/>
          <w:sz w:val="24"/>
          <w:szCs w:val="24"/>
        </w:rPr>
        <w:t>о-</w:t>
      </w:r>
      <w:proofErr w:type="gramEnd"/>
      <w:r w:rsidRPr="008248D8">
        <w:rPr>
          <w:rFonts w:cs="Times New Roman"/>
          <w:color w:val="403152"/>
          <w:sz w:val="24"/>
          <w:szCs w:val="24"/>
        </w:rPr>
        <w:t xml:space="preserve"> научные предметы) </w:t>
      </w:r>
      <w:r w:rsidRPr="008248D8">
        <w:rPr>
          <w:rFonts w:cs="Times New Roman"/>
          <w:color w:val="403152"/>
          <w:sz w:val="24"/>
          <w:szCs w:val="24"/>
        </w:rPr>
        <w:tab/>
        <w:t xml:space="preserve">             Зам.директора по УР</w:t>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t xml:space="preserve">          </w:t>
      </w:r>
      <w:r w:rsidRPr="008248D8">
        <w:rPr>
          <w:rFonts w:cs="Times New Roman"/>
          <w:sz w:val="24"/>
          <w:szCs w:val="24"/>
        </w:rPr>
        <w:t>приказ № 70  от «15» августа 2015 г.</w:t>
      </w:r>
    </w:p>
    <w:p w:rsidR="00481D94" w:rsidRPr="008248D8" w:rsidRDefault="00481D94" w:rsidP="008248D8">
      <w:pPr>
        <w:spacing w:after="0" w:line="240" w:lineRule="auto"/>
        <w:rPr>
          <w:rFonts w:cs="Times New Roman"/>
          <w:color w:val="403152"/>
          <w:sz w:val="24"/>
          <w:szCs w:val="24"/>
        </w:rPr>
      </w:pPr>
    </w:p>
    <w:p w:rsidR="00481D94" w:rsidRPr="008248D8" w:rsidRDefault="00481D94" w:rsidP="008248D8">
      <w:pPr>
        <w:spacing w:after="0" w:line="240" w:lineRule="auto"/>
        <w:rPr>
          <w:rFonts w:cs="Times New Roman"/>
          <w:color w:val="403152"/>
          <w:sz w:val="24"/>
          <w:szCs w:val="24"/>
        </w:rPr>
      </w:pPr>
      <w:r w:rsidRPr="008248D8">
        <w:rPr>
          <w:rFonts w:cs="Times New Roman"/>
          <w:sz w:val="24"/>
          <w:szCs w:val="24"/>
        </w:rPr>
        <w:t>«  14  » августа 2015 г.  протокол №1</w:t>
      </w:r>
      <w:r w:rsidRPr="008248D8">
        <w:rPr>
          <w:rFonts w:cs="Times New Roman"/>
          <w:sz w:val="24"/>
          <w:szCs w:val="24"/>
        </w:rPr>
        <w:tab/>
      </w:r>
      <w:r w:rsidRPr="008248D8">
        <w:rPr>
          <w:rFonts w:cs="Times New Roman"/>
          <w:color w:val="403152"/>
          <w:sz w:val="24"/>
          <w:szCs w:val="24"/>
        </w:rPr>
        <w:tab/>
      </w:r>
      <w:r w:rsidRPr="008248D8">
        <w:rPr>
          <w:rFonts w:cs="Times New Roman"/>
          <w:color w:val="403152"/>
          <w:sz w:val="24"/>
          <w:szCs w:val="24"/>
        </w:rPr>
        <w:tab/>
      </w:r>
      <w:r w:rsidRPr="008248D8">
        <w:rPr>
          <w:rFonts w:cs="Times New Roman"/>
          <w:color w:val="403152"/>
          <w:sz w:val="24"/>
          <w:szCs w:val="24"/>
        </w:rPr>
        <w:tab/>
        <w:t xml:space="preserve">_______ </w:t>
      </w:r>
      <w:proofErr w:type="spellStart"/>
      <w:r w:rsidRPr="008248D8">
        <w:rPr>
          <w:rFonts w:cs="Times New Roman"/>
          <w:color w:val="403152"/>
          <w:sz w:val="24"/>
          <w:szCs w:val="24"/>
        </w:rPr>
        <w:t>А.Р.Шаймарданова</w:t>
      </w:r>
      <w:proofErr w:type="spellEnd"/>
      <w:r w:rsidRPr="008248D8">
        <w:rPr>
          <w:rFonts w:cs="Times New Roman"/>
          <w:color w:val="403152"/>
          <w:sz w:val="24"/>
          <w:szCs w:val="24"/>
        </w:rPr>
        <w:tab/>
      </w:r>
      <w:r w:rsidRPr="008248D8">
        <w:rPr>
          <w:rFonts w:cs="Times New Roman"/>
          <w:color w:val="403152"/>
          <w:sz w:val="24"/>
          <w:szCs w:val="24"/>
        </w:rPr>
        <w:tab/>
        <w:t xml:space="preserve">     </w:t>
      </w:r>
      <w:r w:rsidR="00A107B5">
        <w:rPr>
          <w:rFonts w:cs="Times New Roman"/>
          <w:color w:val="403152"/>
          <w:sz w:val="24"/>
          <w:szCs w:val="24"/>
        </w:rPr>
        <w:t xml:space="preserve">         Директор школы </w:t>
      </w:r>
      <w:proofErr w:type="spellStart"/>
      <w:r w:rsidR="00A107B5">
        <w:rPr>
          <w:rFonts w:cs="Times New Roman"/>
          <w:color w:val="403152"/>
          <w:sz w:val="24"/>
          <w:szCs w:val="24"/>
        </w:rPr>
        <w:t>____</w:t>
      </w:r>
      <w:r w:rsidRPr="008248D8">
        <w:rPr>
          <w:rFonts w:cs="Times New Roman"/>
          <w:color w:val="403152"/>
          <w:sz w:val="24"/>
          <w:szCs w:val="24"/>
        </w:rPr>
        <w:t>И.А.Павлюкова</w:t>
      </w:r>
      <w:proofErr w:type="spellEnd"/>
    </w:p>
    <w:p w:rsidR="00481D94" w:rsidRPr="008248D8" w:rsidRDefault="00481D94" w:rsidP="00505037">
      <w:pPr>
        <w:spacing w:after="0" w:line="240" w:lineRule="auto"/>
        <w:rPr>
          <w:rFonts w:cs="Times New Roman"/>
          <w:color w:val="403152"/>
          <w:sz w:val="24"/>
          <w:szCs w:val="24"/>
        </w:rPr>
      </w:pPr>
      <w:r w:rsidRPr="008248D8">
        <w:rPr>
          <w:rFonts w:cs="Times New Roman"/>
          <w:color w:val="403152"/>
          <w:sz w:val="24"/>
          <w:szCs w:val="24"/>
        </w:rPr>
        <w:t xml:space="preserve">Руководитель ______  </w:t>
      </w:r>
      <w:r w:rsidR="00505037">
        <w:rPr>
          <w:rFonts w:cs="Times New Roman"/>
          <w:color w:val="403152"/>
          <w:sz w:val="24"/>
          <w:szCs w:val="24"/>
        </w:rPr>
        <w:t>Зволимбовская И.Л.</w:t>
      </w:r>
    </w:p>
    <w:p w:rsidR="00481D94" w:rsidRPr="008248D8" w:rsidRDefault="00481D94" w:rsidP="008248D8">
      <w:pPr>
        <w:spacing w:after="0" w:line="240" w:lineRule="auto"/>
        <w:rPr>
          <w:rFonts w:cs="Times New Roman"/>
          <w:color w:val="403152"/>
          <w:sz w:val="24"/>
          <w:szCs w:val="24"/>
        </w:rPr>
      </w:pPr>
    </w:p>
    <w:p w:rsidR="00481D94" w:rsidRPr="008248D8" w:rsidRDefault="00481D94" w:rsidP="008248D8">
      <w:pPr>
        <w:spacing w:after="0" w:line="240" w:lineRule="auto"/>
        <w:rPr>
          <w:rFonts w:cs="Times New Roman"/>
          <w:color w:val="403152"/>
          <w:sz w:val="24"/>
          <w:szCs w:val="24"/>
        </w:rPr>
      </w:pPr>
    </w:p>
    <w:p w:rsidR="00481D94" w:rsidRPr="008248D8" w:rsidRDefault="00481D94" w:rsidP="008248D8">
      <w:pPr>
        <w:spacing w:after="0" w:line="240" w:lineRule="auto"/>
        <w:jc w:val="center"/>
        <w:rPr>
          <w:rFonts w:cs="Times New Roman"/>
          <w:b/>
          <w:color w:val="403152"/>
          <w:sz w:val="24"/>
          <w:szCs w:val="24"/>
        </w:rPr>
      </w:pPr>
      <w:r w:rsidRPr="008248D8">
        <w:rPr>
          <w:rFonts w:cs="Times New Roman"/>
          <w:b/>
          <w:color w:val="403152"/>
          <w:sz w:val="24"/>
          <w:szCs w:val="24"/>
        </w:rPr>
        <w:t>РАБОЧАЯ ПРОГРАММА</w:t>
      </w:r>
    </w:p>
    <w:p w:rsidR="00481D94" w:rsidRPr="008248D8" w:rsidRDefault="00481D94" w:rsidP="008248D8">
      <w:pPr>
        <w:spacing w:after="0" w:line="240" w:lineRule="auto"/>
        <w:jc w:val="center"/>
        <w:rPr>
          <w:rFonts w:cs="Times New Roman"/>
          <w:b/>
          <w:color w:val="403152"/>
          <w:sz w:val="24"/>
          <w:szCs w:val="24"/>
          <w:u w:val="single"/>
        </w:rPr>
      </w:pPr>
      <w:r w:rsidRPr="008248D8">
        <w:rPr>
          <w:rFonts w:cs="Times New Roman"/>
          <w:b/>
          <w:color w:val="403152"/>
          <w:sz w:val="24"/>
          <w:szCs w:val="24"/>
        </w:rPr>
        <w:t xml:space="preserve">ПО ПРЕДМЕТУ  </w:t>
      </w:r>
      <w:r w:rsidRPr="008248D8">
        <w:rPr>
          <w:rFonts w:cs="Times New Roman"/>
          <w:b/>
          <w:color w:val="403152"/>
          <w:sz w:val="24"/>
          <w:szCs w:val="24"/>
          <w:u w:val="single"/>
        </w:rPr>
        <w:t>ХИМИЯ</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10-11 классы</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 xml:space="preserve">ОСНОВНОГО ОБЩЕГО ОБРАЗОВАНИЯ </w:t>
      </w:r>
    </w:p>
    <w:p w:rsidR="00481D94" w:rsidRPr="008248D8" w:rsidRDefault="00481D94" w:rsidP="008248D8">
      <w:pPr>
        <w:spacing w:after="0" w:line="240" w:lineRule="auto"/>
        <w:jc w:val="center"/>
        <w:rPr>
          <w:rFonts w:cs="Times New Roman"/>
          <w:color w:val="403152"/>
          <w:sz w:val="24"/>
          <w:szCs w:val="24"/>
        </w:rPr>
      </w:pP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Шаповаловой Натальи Вячеславовны</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 xml:space="preserve">                 ФИО полностью</w:t>
      </w:r>
    </w:p>
    <w:p w:rsidR="00481D94" w:rsidRPr="008248D8" w:rsidRDefault="00481D94" w:rsidP="008248D8">
      <w:pPr>
        <w:spacing w:after="0" w:line="240" w:lineRule="auto"/>
        <w:jc w:val="center"/>
        <w:rPr>
          <w:rFonts w:cs="Times New Roman"/>
          <w:color w:val="403152"/>
          <w:sz w:val="24"/>
          <w:szCs w:val="24"/>
        </w:rPr>
      </w:pP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Соответствие занимаемой должности</w:t>
      </w:r>
    </w:p>
    <w:p w:rsidR="00481D94" w:rsidRPr="008248D8" w:rsidRDefault="00481D94" w:rsidP="008248D8">
      <w:pPr>
        <w:spacing w:after="0" w:line="240" w:lineRule="auto"/>
        <w:rPr>
          <w:rFonts w:cs="Times New Roman"/>
          <w:color w:val="403152"/>
          <w:sz w:val="24"/>
          <w:szCs w:val="24"/>
        </w:rPr>
      </w:pPr>
      <w:r w:rsidRPr="008248D8">
        <w:rPr>
          <w:rFonts w:cs="Times New Roman"/>
          <w:color w:val="403152"/>
          <w:sz w:val="24"/>
          <w:szCs w:val="24"/>
        </w:rPr>
        <w:t xml:space="preserve">                                                                   </w:t>
      </w:r>
    </w:p>
    <w:p w:rsidR="00481D94" w:rsidRPr="008248D8" w:rsidRDefault="00481D94" w:rsidP="008248D8">
      <w:pPr>
        <w:spacing w:after="0" w:line="240" w:lineRule="auto"/>
        <w:rPr>
          <w:rFonts w:cs="Times New Roman"/>
          <w:color w:val="403152"/>
          <w:sz w:val="24"/>
          <w:szCs w:val="24"/>
        </w:rPr>
      </w:pP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Год составления программы – 2015</w:t>
      </w:r>
    </w:p>
    <w:p w:rsidR="00481D94" w:rsidRPr="008248D8" w:rsidRDefault="00481D94" w:rsidP="008248D8">
      <w:pPr>
        <w:spacing w:after="0" w:line="240" w:lineRule="auto"/>
        <w:jc w:val="center"/>
        <w:rPr>
          <w:rFonts w:cs="Times New Roman"/>
          <w:color w:val="403152"/>
          <w:sz w:val="24"/>
          <w:szCs w:val="24"/>
        </w:rPr>
      </w:pP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р.п. Многовершинный</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 xml:space="preserve">Николаевского муниципального района </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Хабаровского края</w:t>
      </w:r>
    </w:p>
    <w:p w:rsidR="00481D94" w:rsidRPr="008248D8" w:rsidRDefault="00481D94" w:rsidP="008248D8">
      <w:pPr>
        <w:spacing w:after="0" w:line="240" w:lineRule="auto"/>
        <w:jc w:val="center"/>
        <w:rPr>
          <w:rFonts w:cs="Times New Roman"/>
          <w:color w:val="403152"/>
          <w:sz w:val="24"/>
          <w:szCs w:val="24"/>
        </w:rPr>
      </w:pPr>
      <w:r w:rsidRPr="008248D8">
        <w:rPr>
          <w:rFonts w:cs="Times New Roman"/>
          <w:color w:val="403152"/>
          <w:sz w:val="24"/>
          <w:szCs w:val="24"/>
        </w:rPr>
        <w:t>2015</w:t>
      </w:r>
    </w:p>
    <w:p w:rsidR="00481D94" w:rsidRPr="008248D8" w:rsidRDefault="00481D94" w:rsidP="008248D8">
      <w:pPr>
        <w:pStyle w:val="a7"/>
        <w:ind w:left="644"/>
        <w:jc w:val="left"/>
        <w:rPr>
          <w:rFonts w:asciiTheme="minorHAnsi" w:hAnsiTheme="minorHAnsi"/>
        </w:rPr>
      </w:pPr>
    </w:p>
    <w:p w:rsidR="00481D94" w:rsidRDefault="00481D94" w:rsidP="008248D8">
      <w:pPr>
        <w:pStyle w:val="a7"/>
        <w:ind w:left="644"/>
        <w:jc w:val="left"/>
        <w:rPr>
          <w:rFonts w:asciiTheme="minorHAnsi" w:hAnsiTheme="minorHAnsi"/>
        </w:rPr>
      </w:pPr>
    </w:p>
    <w:p w:rsidR="00A107B5" w:rsidRDefault="00A107B5" w:rsidP="008248D8">
      <w:pPr>
        <w:pStyle w:val="a7"/>
        <w:ind w:left="644"/>
        <w:jc w:val="left"/>
        <w:rPr>
          <w:rFonts w:asciiTheme="minorHAnsi" w:hAnsiTheme="minorHAnsi"/>
        </w:rPr>
      </w:pPr>
    </w:p>
    <w:p w:rsidR="00740679" w:rsidRPr="008248D8" w:rsidRDefault="00740679" w:rsidP="008248D8">
      <w:pPr>
        <w:pStyle w:val="a7"/>
        <w:ind w:left="644"/>
        <w:jc w:val="left"/>
        <w:rPr>
          <w:rFonts w:asciiTheme="minorHAnsi" w:hAnsiTheme="minorHAnsi"/>
        </w:rPr>
      </w:pPr>
    </w:p>
    <w:p w:rsidR="00481D94" w:rsidRPr="008248D8" w:rsidRDefault="00481D94" w:rsidP="008248D8">
      <w:pPr>
        <w:pStyle w:val="a7"/>
        <w:ind w:left="644"/>
        <w:jc w:val="left"/>
        <w:rPr>
          <w:rFonts w:asciiTheme="minorHAnsi" w:hAnsiTheme="minorHAnsi"/>
        </w:rPr>
      </w:pPr>
    </w:p>
    <w:p w:rsidR="007C77B2" w:rsidRPr="008248D8" w:rsidRDefault="007C77B2" w:rsidP="008248D8">
      <w:pPr>
        <w:pStyle w:val="a7"/>
        <w:numPr>
          <w:ilvl w:val="0"/>
          <w:numId w:val="9"/>
        </w:numPr>
        <w:jc w:val="left"/>
        <w:rPr>
          <w:rFonts w:asciiTheme="minorHAnsi" w:hAnsiTheme="minorHAnsi"/>
        </w:rPr>
      </w:pPr>
      <w:r w:rsidRPr="008248D8">
        <w:rPr>
          <w:rFonts w:asciiTheme="minorHAnsi" w:hAnsiTheme="minorHAnsi"/>
        </w:rPr>
        <w:lastRenderedPageBreak/>
        <w:t>ПОЯСНИТЕЛЬНАЯ ЗАПИСКА</w:t>
      </w:r>
    </w:p>
    <w:p w:rsidR="007C77B2" w:rsidRPr="008248D8" w:rsidRDefault="007C77B2" w:rsidP="008248D8">
      <w:pPr>
        <w:spacing w:line="240" w:lineRule="auto"/>
        <w:jc w:val="center"/>
        <w:rPr>
          <w:rFonts w:cs="Times New Roman"/>
          <w:b/>
          <w:bCs/>
          <w:sz w:val="24"/>
          <w:szCs w:val="24"/>
        </w:rPr>
      </w:pPr>
    </w:p>
    <w:p w:rsidR="007C77B2" w:rsidRPr="008248D8" w:rsidRDefault="007C77B2" w:rsidP="008248D8">
      <w:pPr>
        <w:autoSpaceDE w:val="0"/>
        <w:autoSpaceDN w:val="0"/>
        <w:adjustRightInd w:val="0"/>
        <w:spacing w:after="0" w:line="240" w:lineRule="auto"/>
        <w:rPr>
          <w:rFonts w:cs="Times New Roman"/>
          <w:color w:val="0D0D0D"/>
          <w:sz w:val="24"/>
          <w:szCs w:val="24"/>
        </w:rPr>
      </w:pPr>
      <w:r w:rsidRPr="008248D8">
        <w:rPr>
          <w:rFonts w:cs="Times New Roman"/>
          <w:sz w:val="24"/>
          <w:szCs w:val="24"/>
        </w:rPr>
        <w:tab/>
      </w:r>
      <w:r w:rsidRPr="008248D8">
        <w:rPr>
          <w:rFonts w:eastAsia="Times New Roman" w:cs="Times New Roman"/>
          <w:color w:val="0D0D0D"/>
          <w:sz w:val="24"/>
          <w:szCs w:val="24"/>
        </w:rPr>
        <w:t xml:space="preserve">Рабочая программа по ХИМИИ </w:t>
      </w:r>
      <w:r w:rsidRPr="008248D8">
        <w:rPr>
          <w:rFonts w:cs="Times New Roman"/>
          <w:color w:val="0D0D0D"/>
          <w:sz w:val="24"/>
          <w:szCs w:val="24"/>
        </w:rPr>
        <w:t xml:space="preserve"> разработана </w:t>
      </w:r>
      <w:r w:rsidRPr="008248D8">
        <w:rPr>
          <w:rFonts w:eastAsia="Times New Roman" w:cs="Times New Roman"/>
          <w:color w:val="0D0D0D"/>
          <w:sz w:val="24"/>
          <w:szCs w:val="24"/>
        </w:rPr>
        <w:t xml:space="preserve">  на основе</w:t>
      </w:r>
      <w:r w:rsidRPr="008248D8">
        <w:rPr>
          <w:rFonts w:cs="Times New Roman"/>
          <w:color w:val="0D0D0D"/>
          <w:sz w:val="24"/>
          <w:szCs w:val="24"/>
        </w:rPr>
        <w:t>:</w:t>
      </w:r>
    </w:p>
    <w:p w:rsidR="007C77B2" w:rsidRPr="008248D8" w:rsidRDefault="007C77B2" w:rsidP="008248D8">
      <w:pPr>
        <w:autoSpaceDE w:val="0"/>
        <w:autoSpaceDN w:val="0"/>
        <w:adjustRightInd w:val="0"/>
        <w:spacing w:after="0" w:line="240" w:lineRule="auto"/>
        <w:jc w:val="center"/>
        <w:rPr>
          <w:rFonts w:cs="Times New Roman"/>
          <w:color w:val="0D0D0D"/>
          <w:sz w:val="24"/>
          <w:szCs w:val="24"/>
        </w:rPr>
      </w:pPr>
    </w:p>
    <w:p w:rsidR="007C77B2" w:rsidRPr="008248D8" w:rsidRDefault="007C77B2" w:rsidP="008248D8">
      <w:pPr>
        <w:autoSpaceDE w:val="0"/>
        <w:autoSpaceDN w:val="0"/>
        <w:adjustRightInd w:val="0"/>
        <w:spacing w:after="0" w:line="240" w:lineRule="auto"/>
        <w:rPr>
          <w:rFonts w:cs="Times New Roman"/>
          <w:color w:val="FF0000"/>
          <w:sz w:val="24"/>
          <w:szCs w:val="24"/>
        </w:rPr>
      </w:pPr>
      <w:r w:rsidRPr="008248D8">
        <w:rPr>
          <w:rFonts w:cs="Times New Roman"/>
          <w:color w:val="FF0000"/>
          <w:sz w:val="24"/>
          <w:szCs w:val="24"/>
        </w:rPr>
        <w:t>-</w:t>
      </w:r>
      <w:r w:rsidRPr="008248D8">
        <w:rPr>
          <w:rFonts w:cs="Times New Roman"/>
          <w:sz w:val="24"/>
          <w:szCs w:val="24"/>
        </w:rPr>
        <w:t xml:space="preserve">Федерального Закона «Об образовании в Российской федерации» от 29.12.2012г. № 273-ФЗ (ред. от 07.05.2013) </w:t>
      </w:r>
    </w:p>
    <w:p w:rsidR="007C77B2" w:rsidRPr="008248D8" w:rsidRDefault="007C77B2" w:rsidP="008248D8">
      <w:pPr>
        <w:widowControl w:val="0"/>
        <w:tabs>
          <w:tab w:val="left" w:pos="993"/>
        </w:tabs>
        <w:autoSpaceDE w:val="0"/>
        <w:autoSpaceDN w:val="0"/>
        <w:adjustRightInd w:val="0"/>
        <w:spacing w:line="240" w:lineRule="auto"/>
        <w:rPr>
          <w:rFonts w:cs="Times New Roman"/>
          <w:bCs/>
          <w:sz w:val="24"/>
          <w:szCs w:val="24"/>
        </w:rPr>
      </w:pPr>
      <w:proofErr w:type="gramStart"/>
      <w:r w:rsidRPr="008248D8">
        <w:rPr>
          <w:rFonts w:cs="Times New Roman"/>
          <w:bCs/>
          <w:sz w:val="24"/>
          <w:szCs w:val="24"/>
        </w:rPr>
        <w:t>- Федерального компонента государственного образовательного стандарта общего образования, утвержденный Приказом   Министерства образования Российской Федерации от 05 марта 2004 года № 1089 «Об утверждении федерального компонента государственных стандартов начального общего, основного общего и среднего (полного) общего образования» (в редакции приказов Министерства образования и науки Российской Федерации от 03 июня 2008 № 164, от 31 августа 2009г. № 320, от 19 октября 2009г. № 427, от 10</w:t>
      </w:r>
      <w:proofErr w:type="gramEnd"/>
      <w:r w:rsidRPr="008248D8">
        <w:rPr>
          <w:rFonts w:cs="Times New Roman"/>
          <w:bCs/>
          <w:sz w:val="24"/>
          <w:szCs w:val="24"/>
        </w:rPr>
        <w:t xml:space="preserve"> ноября 2011г. № 2643, от 31 января 2012 г. № 69, от 24 марта 2012г. № 39, № 609 от 23.06.2015г);</w:t>
      </w:r>
    </w:p>
    <w:p w:rsidR="007C77B2" w:rsidRPr="008248D8" w:rsidRDefault="007C77B2" w:rsidP="008248D8">
      <w:pPr>
        <w:spacing w:line="240" w:lineRule="auto"/>
        <w:rPr>
          <w:rFonts w:cs="Times New Roman"/>
          <w:sz w:val="24"/>
          <w:szCs w:val="24"/>
        </w:rPr>
      </w:pPr>
      <w:r w:rsidRPr="008248D8">
        <w:rPr>
          <w:rFonts w:cs="Times New Roman"/>
          <w:sz w:val="24"/>
          <w:szCs w:val="24"/>
        </w:rPr>
        <w:t xml:space="preserve">- Рабочая программа учебного курса по химии для 10 – 11 классов разработана на основе программы курса химии для 10 и 11 классов  общеобразовательных учреждений (базовый уровень) О.С. Габриеляна (2012 г.) и Примерной программы среднего (полного) общего образования по химии (базовый уровень) </w:t>
      </w:r>
      <w:smartTag w:uri="urn:schemas-microsoft-com:office:smarttags" w:element="metricconverter">
        <w:smartTagPr>
          <w:attr w:name="ProductID" w:val="2006 г"/>
        </w:smartTagPr>
        <w:r w:rsidRPr="008248D8">
          <w:rPr>
            <w:rFonts w:cs="Times New Roman"/>
            <w:sz w:val="24"/>
            <w:szCs w:val="24"/>
          </w:rPr>
          <w:t>2006 г</w:t>
        </w:r>
      </w:smartTag>
      <w:r w:rsidRPr="008248D8">
        <w:rPr>
          <w:rFonts w:cs="Times New Roman"/>
          <w:sz w:val="24"/>
          <w:szCs w:val="24"/>
        </w:rPr>
        <w:t>.</w:t>
      </w:r>
    </w:p>
    <w:p w:rsidR="007C77B2" w:rsidRPr="008248D8" w:rsidRDefault="007C77B2" w:rsidP="008248D8">
      <w:pPr>
        <w:pStyle w:val="31"/>
        <w:rPr>
          <w:rFonts w:asciiTheme="minorHAnsi" w:hAnsiTheme="minorHAnsi"/>
        </w:rPr>
      </w:pPr>
      <w:r w:rsidRPr="008248D8">
        <w:rPr>
          <w:rFonts w:asciiTheme="minorHAnsi" w:hAnsiTheme="minorHAnsi"/>
        </w:rPr>
        <w:t>-ООП СОО МБОУ СОШ р.п. Многовершинный</w:t>
      </w:r>
      <w:proofErr w:type="gramStart"/>
      <w:r w:rsidRPr="008248D8">
        <w:rPr>
          <w:rFonts w:asciiTheme="minorHAnsi" w:hAnsiTheme="minorHAnsi"/>
        </w:rPr>
        <w:t xml:space="preserve"> ,</w:t>
      </w:r>
      <w:proofErr w:type="gramEnd"/>
      <w:r w:rsidRPr="008248D8">
        <w:rPr>
          <w:rFonts w:asciiTheme="minorHAnsi" w:hAnsiTheme="minorHAnsi"/>
        </w:rPr>
        <w:t xml:space="preserve"> рассмотренной на заседании педагогического Совета  школы от </w:t>
      </w:r>
      <w:r w:rsidR="004D0C10">
        <w:t>19.06.2012  № 14</w:t>
      </w:r>
      <w:r w:rsidRPr="008248D8">
        <w:rPr>
          <w:rFonts w:asciiTheme="minorHAnsi" w:hAnsiTheme="minorHAnsi"/>
        </w:rPr>
        <w:t>, утверждённой приказом директора  №   34/1-осн  от 10.06.2013г)</w:t>
      </w:r>
    </w:p>
    <w:p w:rsidR="007C77B2" w:rsidRPr="008248D8" w:rsidRDefault="007C77B2" w:rsidP="008248D8">
      <w:pPr>
        <w:spacing w:line="240" w:lineRule="auto"/>
        <w:rPr>
          <w:rFonts w:cs="Times New Roman"/>
          <w:sz w:val="24"/>
          <w:szCs w:val="24"/>
        </w:rPr>
      </w:pPr>
      <w:r w:rsidRPr="008248D8">
        <w:rPr>
          <w:rFonts w:cs="Times New Roman"/>
          <w:sz w:val="24"/>
          <w:szCs w:val="24"/>
        </w:rPr>
        <w:tab/>
        <w:t xml:space="preserve">Программа базового курса химии 10 – 11 классов отражает современные тенденции в школьном химическом образовании, связанные с реформированием средней школы. </w:t>
      </w:r>
    </w:p>
    <w:p w:rsidR="007C77B2" w:rsidRPr="008248D8" w:rsidRDefault="007C77B2" w:rsidP="008248D8">
      <w:pPr>
        <w:spacing w:line="240" w:lineRule="auto"/>
        <w:rPr>
          <w:rFonts w:cs="Times New Roman"/>
          <w:sz w:val="24"/>
          <w:szCs w:val="24"/>
        </w:rPr>
      </w:pPr>
      <w:proofErr w:type="gramStart"/>
      <w:r w:rsidRPr="008248D8">
        <w:rPr>
          <w:rFonts w:cs="Times New Roman"/>
          <w:sz w:val="24"/>
          <w:szCs w:val="24"/>
        </w:rPr>
        <w:t xml:space="preserve">Рабочая программа по химии 10 – 11 класс (базовый уровень) составлена учителем химии </w:t>
      </w:r>
      <w:proofErr w:type="spellStart"/>
      <w:r w:rsidRPr="008248D8">
        <w:rPr>
          <w:rFonts w:cs="Times New Roman"/>
          <w:sz w:val="24"/>
          <w:szCs w:val="24"/>
        </w:rPr>
        <w:t>Шаповаловвой</w:t>
      </w:r>
      <w:proofErr w:type="spellEnd"/>
      <w:r w:rsidRPr="008248D8">
        <w:rPr>
          <w:rFonts w:cs="Times New Roman"/>
          <w:sz w:val="24"/>
          <w:szCs w:val="24"/>
        </w:rPr>
        <w:t xml:space="preserve"> Натальей Вячеславовной, образование высшее, стаж 14 лет, соответствует занимаемой должности).</w:t>
      </w:r>
      <w:proofErr w:type="gramEnd"/>
    </w:p>
    <w:p w:rsidR="007C77B2" w:rsidRPr="008248D8" w:rsidRDefault="007C77B2" w:rsidP="008248D8">
      <w:pPr>
        <w:spacing w:line="240" w:lineRule="auto"/>
        <w:rPr>
          <w:rFonts w:cs="Times New Roman"/>
          <w:sz w:val="24"/>
          <w:szCs w:val="24"/>
        </w:rPr>
      </w:pPr>
      <w:r w:rsidRPr="008248D8">
        <w:rPr>
          <w:rFonts w:cs="Times New Roman"/>
          <w:sz w:val="24"/>
          <w:szCs w:val="24"/>
        </w:rPr>
        <w:t>Поэтому перед автором стояла непростая задача: сохранить целостность и системность учебного предмета за столь небольшое, жестко лимитированное учебное время, отпущенное на изучение химии.  Автор смеет надеяться, что программа:</w:t>
      </w:r>
    </w:p>
    <w:p w:rsidR="007C77B2" w:rsidRPr="008248D8" w:rsidRDefault="007C77B2" w:rsidP="008248D8">
      <w:pPr>
        <w:numPr>
          <w:ilvl w:val="0"/>
          <w:numId w:val="3"/>
        </w:numPr>
        <w:spacing w:after="0" w:line="240" w:lineRule="auto"/>
        <w:rPr>
          <w:rFonts w:cs="Times New Roman"/>
          <w:sz w:val="24"/>
          <w:szCs w:val="24"/>
        </w:rPr>
      </w:pPr>
      <w:r w:rsidRPr="008248D8">
        <w:rPr>
          <w:rFonts w:cs="Times New Roman"/>
          <w:sz w:val="24"/>
          <w:szCs w:val="24"/>
        </w:rPr>
        <w:t>позволяет сохранить достаточно целостный и системный курс химии, который сформировался на протяжении десятков лет;</w:t>
      </w:r>
    </w:p>
    <w:p w:rsidR="007C77B2" w:rsidRPr="008248D8" w:rsidRDefault="007C77B2" w:rsidP="008248D8">
      <w:pPr>
        <w:numPr>
          <w:ilvl w:val="0"/>
          <w:numId w:val="3"/>
        </w:numPr>
        <w:spacing w:after="0" w:line="240" w:lineRule="auto"/>
        <w:rPr>
          <w:rFonts w:cs="Times New Roman"/>
          <w:sz w:val="24"/>
          <w:szCs w:val="24"/>
        </w:rPr>
      </w:pPr>
      <w:r w:rsidRPr="008248D8">
        <w:rPr>
          <w:rFonts w:cs="Times New Roman"/>
          <w:sz w:val="24"/>
          <w:szCs w:val="24"/>
        </w:rPr>
        <w:t xml:space="preserve">представляет курс, освобожденный от излишне </w:t>
      </w:r>
      <w:proofErr w:type="spellStart"/>
      <w:r w:rsidRPr="008248D8">
        <w:rPr>
          <w:rFonts w:cs="Times New Roman"/>
          <w:sz w:val="24"/>
          <w:szCs w:val="24"/>
        </w:rPr>
        <w:t>теоретизированного</w:t>
      </w:r>
      <w:proofErr w:type="spellEnd"/>
      <w:r w:rsidRPr="008248D8">
        <w:rPr>
          <w:rFonts w:cs="Times New Roman"/>
          <w:sz w:val="24"/>
          <w:szCs w:val="24"/>
        </w:rPr>
        <w:t xml:space="preserve"> и сложного материала, для отработки которого требуется немало времени;</w:t>
      </w:r>
    </w:p>
    <w:p w:rsidR="007C77B2" w:rsidRPr="008248D8" w:rsidRDefault="007C77B2" w:rsidP="008248D8">
      <w:pPr>
        <w:numPr>
          <w:ilvl w:val="0"/>
          <w:numId w:val="3"/>
        </w:numPr>
        <w:spacing w:after="0" w:line="240" w:lineRule="auto"/>
        <w:rPr>
          <w:rFonts w:cs="Times New Roman"/>
          <w:sz w:val="24"/>
          <w:szCs w:val="24"/>
        </w:rPr>
      </w:pPr>
      <w:r w:rsidRPr="008248D8">
        <w:rPr>
          <w:rFonts w:cs="Times New Roman"/>
          <w:sz w:val="24"/>
          <w:szCs w:val="24"/>
        </w:rPr>
        <w:t>включает материал, связанный с повседневной жизнью человека, также с будущей профессиональной деятельностью выпускника средней школы, которая не имеет ярко выраженной связи с химией;</w:t>
      </w:r>
    </w:p>
    <w:p w:rsidR="007C77B2" w:rsidRPr="008248D8" w:rsidRDefault="007C77B2" w:rsidP="008248D8">
      <w:pPr>
        <w:numPr>
          <w:ilvl w:val="0"/>
          <w:numId w:val="3"/>
        </w:numPr>
        <w:spacing w:after="0" w:line="240" w:lineRule="auto"/>
        <w:rPr>
          <w:rFonts w:cs="Times New Roman"/>
          <w:sz w:val="24"/>
          <w:szCs w:val="24"/>
        </w:rPr>
      </w:pPr>
      <w:r w:rsidRPr="008248D8">
        <w:rPr>
          <w:rFonts w:cs="Times New Roman"/>
          <w:sz w:val="24"/>
          <w:szCs w:val="24"/>
        </w:rPr>
        <w:t>полностью соответствует стандарту химического образования средней школы базового уровня.</w:t>
      </w:r>
    </w:p>
    <w:p w:rsidR="007C77B2" w:rsidRPr="008248D8" w:rsidRDefault="007C77B2" w:rsidP="008248D8">
      <w:pPr>
        <w:spacing w:line="240" w:lineRule="auto"/>
        <w:ind w:left="708"/>
        <w:rPr>
          <w:rFonts w:cs="Times New Roman"/>
          <w:sz w:val="24"/>
          <w:szCs w:val="24"/>
        </w:rPr>
      </w:pPr>
      <w:r w:rsidRPr="008248D8">
        <w:rPr>
          <w:rFonts w:cs="Times New Roman"/>
          <w:sz w:val="24"/>
          <w:szCs w:val="24"/>
        </w:rPr>
        <w:t xml:space="preserve">Методологической основой </w:t>
      </w:r>
      <w:proofErr w:type="gramStart"/>
      <w:r w:rsidRPr="008248D8">
        <w:rPr>
          <w:rFonts w:cs="Times New Roman"/>
          <w:sz w:val="24"/>
          <w:szCs w:val="24"/>
        </w:rPr>
        <w:t>построения учебного содержания курса химии базового уровня</w:t>
      </w:r>
      <w:proofErr w:type="gramEnd"/>
      <w:r w:rsidRPr="008248D8">
        <w:rPr>
          <w:rFonts w:cs="Times New Roman"/>
          <w:sz w:val="24"/>
          <w:szCs w:val="24"/>
        </w:rPr>
        <w:t xml:space="preserve"> для средней школы явилась идея интегрированного курса, но не естествознания, а химии. </w:t>
      </w:r>
    </w:p>
    <w:p w:rsidR="00530CCF" w:rsidRPr="00530CCF" w:rsidRDefault="00530CCF" w:rsidP="00530CCF">
      <w:pPr>
        <w:shd w:val="clear" w:color="auto" w:fill="FFFFFF"/>
        <w:tabs>
          <w:tab w:val="left" w:pos="8222"/>
        </w:tabs>
        <w:jc w:val="both"/>
        <w:rPr>
          <w:rFonts w:ascii="Calibri" w:hAnsi="Calibri"/>
          <w:b/>
          <w:sz w:val="24"/>
          <w:szCs w:val="24"/>
        </w:rPr>
      </w:pPr>
      <w:r w:rsidRPr="00530CCF">
        <w:rPr>
          <w:rFonts w:ascii="Calibri" w:hAnsi="Calibri"/>
          <w:b/>
          <w:sz w:val="24"/>
          <w:szCs w:val="24"/>
        </w:rPr>
        <w:t>Цели и задачи ступени основного общего образования:</w:t>
      </w:r>
    </w:p>
    <w:p w:rsidR="00530CCF" w:rsidRPr="00530CCF" w:rsidRDefault="00530CCF" w:rsidP="00530CCF">
      <w:pPr>
        <w:pStyle w:val="a3"/>
        <w:numPr>
          <w:ilvl w:val="0"/>
          <w:numId w:val="10"/>
        </w:numPr>
        <w:spacing w:before="60"/>
        <w:ind w:left="0" w:firstLine="561"/>
        <w:jc w:val="both"/>
        <w:rPr>
          <w:rFonts w:ascii="Calibri" w:hAnsi="Calibri"/>
          <w:sz w:val="24"/>
          <w:szCs w:val="24"/>
        </w:rPr>
      </w:pPr>
      <w:r w:rsidRPr="00530CCF">
        <w:rPr>
          <w:rFonts w:ascii="Calibri" w:hAnsi="Calibri"/>
          <w:b w:val="0"/>
          <w:sz w:val="24"/>
          <w:szCs w:val="24"/>
        </w:rPr>
        <w:lastRenderedPageBreak/>
        <w:t>освоение знаний</w:t>
      </w:r>
      <w:r w:rsidRPr="00530CCF">
        <w:rPr>
          <w:rFonts w:ascii="Calibri" w:hAnsi="Calibri"/>
          <w:sz w:val="24"/>
          <w:szCs w:val="24"/>
        </w:rPr>
        <w:t xml:space="preserve"> о химической составляющей естественнонаучной картины мира, важнейших химических понятиях, законах и теориях;</w:t>
      </w:r>
    </w:p>
    <w:p w:rsidR="00530CCF" w:rsidRPr="00530CCF" w:rsidRDefault="00530CCF" w:rsidP="00530CCF">
      <w:pPr>
        <w:pStyle w:val="a3"/>
        <w:numPr>
          <w:ilvl w:val="0"/>
          <w:numId w:val="10"/>
        </w:numPr>
        <w:spacing w:before="60"/>
        <w:ind w:left="0" w:firstLine="561"/>
        <w:jc w:val="both"/>
        <w:rPr>
          <w:rFonts w:ascii="Calibri" w:hAnsi="Calibri"/>
          <w:sz w:val="24"/>
          <w:szCs w:val="24"/>
        </w:rPr>
      </w:pPr>
      <w:r w:rsidRPr="00530CCF">
        <w:rPr>
          <w:rFonts w:ascii="Calibri" w:hAnsi="Calibri"/>
          <w:b w:val="0"/>
          <w:sz w:val="24"/>
          <w:szCs w:val="24"/>
        </w:rPr>
        <w:t>овладение умениями</w:t>
      </w:r>
      <w:r w:rsidRPr="00530CCF">
        <w:rPr>
          <w:rFonts w:ascii="Calibri" w:hAnsi="Calibri"/>
          <w:sz w:val="24"/>
          <w:szCs w:val="24"/>
        </w:rPr>
        <w:t xml:space="preserve">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530CCF" w:rsidRPr="00530CCF" w:rsidRDefault="00530CCF" w:rsidP="00530CCF">
      <w:pPr>
        <w:pStyle w:val="a3"/>
        <w:numPr>
          <w:ilvl w:val="0"/>
          <w:numId w:val="10"/>
        </w:numPr>
        <w:spacing w:before="60"/>
        <w:ind w:left="0" w:firstLine="561"/>
        <w:jc w:val="both"/>
        <w:rPr>
          <w:rFonts w:ascii="Calibri" w:hAnsi="Calibri"/>
          <w:sz w:val="24"/>
          <w:szCs w:val="24"/>
        </w:rPr>
      </w:pPr>
      <w:r w:rsidRPr="00530CCF">
        <w:rPr>
          <w:rFonts w:ascii="Calibri" w:hAnsi="Calibri"/>
          <w:b w:val="0"/>
          <w:sz w:val="24"/>
          <w:szCs w:val="24"/>
        </w:rPr>
        <w:t>развитие</w:t>
      </w:r>
      <w:r w:rsidRPr="00530CCF">
        <w:rPr>
          <w:rFonts w:ascii="Calibri" w:hAnsi="Calibri"/>
          <w:sz w:val="24"/>
          <w:szCs w:val="24"/>
        </w:rPr>
        <w:t xml:space="preserve">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530CCF" w:rsidRPr="00530CCF" w:rsidRDefault="00530CCF" w:rsidP="00530CCF">
      <w:pPr>
        <w:pStyle w:val="a3"/>
        <w:numPr>
          <w:ilvl w:val="0"/>
          <w:numId w:val="10"/>
        </w:numPr>
        <w:spacing w:before="60"/>
        <w:ind w:left="0" w:firstLine="561"/>
        <w:jc w:val="both"/>
        <w:rPr>
          <w:rFonts w:ascii="Calibri" w:hAnsi="Calibri"/>
          <w:sz w:val="24"/>
          <w:szCs w:val="24"/>
        </w:rPr>
      </w:pPr>
      <w:r w:rsidRPr="00530CCF">
        <w:rPr>
          <w:rFonts w:ascii="Calibri" w:hAnsi="Calibri"/>
          <w:b w:val="0"/>
          <w:sz w:val="24"/>
          <w:szCs w:val="24"/>
        </w:rPr>
        <w:t>воспитание</w:t>
      </w:r>
      <w:r w:rsidRPr="00530CCF">
        <w:rPr>
          <w:rFonts w:ascii="Calibri" w:hAnsi="Calibri"/>
          <w:sz w:val="24"/>
          <w:szCs w:val="24"/>
        </w:rPr>
        <w:t xml:space="preserve">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530CCF" w:rsidRPr="00530CCF" w:rsidRDefault="00530CCF" w:rsidP="00530CCF">
      <w:pPr>
        <w:pStyle w:val="a3"/>
        <w:numPr>
          <w:ilvl w:val="0"/>
          <w:numId w:val="10"/>
        </w:numPr>
        <w:spacing w:before="60"/>
        <w:ind w:left="0" w:firstLine="561"/>
        <w:jc w:val="both"/>
        <w:rPr>
          <w:rFonts w:ascii="Calibri" w:hAnsi="Calibri"/>
          <w:sz w:val="24"/>
          <w:szCs w:val="24"/>
        </w:rPr>
      </w:pPr>
      <w:r w:rsidRPr="00530CCF">
        <w:rPr>
          <w:rFonts w:ascii="Calibri" w:hAnsi="Calibri"/>
          <w:b w:val="0"/>
          <w:sz w:val="24"/>
          <w:szCs w:val="24"/>
        </w:rPr>
        <w:t xml:space="preserve">применение полученных знаний и умений </w:t>
      </w:r>
      <w:r w:rsidRPr="00530CCF">
        <w:rPr>
          <w:rFonts w:ascii="Calibri" w:hAnsi="Calibri"/>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530CCF" w:rsidRPr="00300458" w:rsidRDefault="00530CCF" w:rsidP="00530CCF">
      <w:pPr>
        <w:spacing w:before="20"/>
        <w:rPr>
          <w:rFonts w:ascii="Calibri" w:hAnsi="Calibri"/>
          <w:b/>
        </w:rPr>
      </w:pPr>
    </w:p>
    <w:p w:rsidR="00530CCF" w:rsidRPr="00300458" w:rsidRDefault="00530CCF" w:rsidP="00530CCF">
      <w:pPr>
        <w:spacing w:before="20"/>
        <w:rPr>
          <w:rFonts w:ascii="Calibri" w:hAnsi="Calibri"/>
          <w:b/>
        </w:rPr>
      </w:pPr>
      <w:r w:rsidRPr="00300458">
        <w:rPr>
          <w:rFonts w:ascii="Calibri" w:hAnsi="Calibri"/>
          <w:b/>
        </w:rPr>
        <w:t>Цели и задачи изучения учебного предмета «Химия»:</w:t>
      </w:r>
    </w:p>
    <w:p w:rsidR="00530CCF" w:rsidRPr="00300458" w:rsidRDefault="00530CCF" w:rsidP="00530CCF">
      <w:pPr>
        <w:numPr>
          <w:ilvl w:val="0"/>
          <w:numId w:val="11"/>
        </w:numPr>
        <w:spacing w:after="0" w:line="240" w:lineRule="auto"/>
        <w:jc w:val="both"/>
        <w:rPr>
          <w:rFonts w:ascii="Calibri" w:hAnsi="Calibri"/>
        </w:rPr>
      </w:pPr>
      <w:r w:rsidRPr="00300458">
        <w:rPr>
          <w:rFonts w:ascii="Calibri" w:hAnsi="Calibri"/>
          <w:b/>
        </w:rPr>
        <w:t>освоение</w:t>
      </w:r>
      <w:r w:rsidRPr="00300458">
        <w:rPr>
          <w:rFonts w:ascii="Calibri" w:hAnsi="Calibri"/>
        </w:rPr>
        <w:t xml:space="preserve"> важнейших знаний об основных понятиях и законов химии, химической символики;</w:t>
      </w:r>
    </w:p>
    <w:p w:rsidR="00530CCF" w:rsidRPr="00300458" w:rsidRDefault="00530CCF" w:rsidP="00530CCF">
      <w:pPr>
        <w:numPr>
          <w:ilvl w:val="0"/>
          <w:numId w:val="11"/>
        </w:numPr>
        <w:spacing w:after="0" w:line="240" w:lineRule="auto"/>
        <w:jc w:val="both"/>
        <w:rPr>
          <w:rFonts w:ascii="Calibri" w:hAnsi="Calibri"/>
        </w:rPr>
      </w:pPr>
      <w:r w:rsidRPr="00300458">
        <w:rPr>
          <w:rFonts w:ascii="Calibri" w:hAnsi="Calibri"/>
          <w:b/>
        </w:rPr>
        <w:t>овладение</w:t>
      </w:r>
      <w:r w:rsidRPr="00300458">
        <w:rPr>
          <w:rFonts w:ascii="Calibri" w:hAnsi="Calibri"/>
        </w:rPr>
        <w:t xml:space="preserve">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530CCF" w:rsidRPr="00300458" w:rsidRDefault="00530CCF" w:rsidP="00530CCF">
      <w:pPr>
        <w:numPr>
          <w:ilvl w:val="0"/>
          <w:numId w:val="11"/>
        </w:numPr>
        <w:spacing w:after="0" w:line="240" w:lineRule="auto"/>
        <w:jc w:val="both"/>
        <w:rPr>
          <w:rFonts w:ascii="Calibri" w:hAnsi="Calibri"/>
        </w:rPr>
      </w:pPr>
      <w:r w:rsidRPr="00300458">
        <w:rPr>
          <w:rFonts w:ascii="Calibri" w:hAnsi="Calibri"/>
          <w:b/>
        </w:rPr>
        <w:t>развитие</w:t>
      </w:r>
      <w:r w:rsidRPr="00300458">
        <w:rPr>
          <w:rFonts w:ascii="Calibri" w:hAnsi="Calibri"/>
        </w:rPr>
        <w:t xml:space="preserve">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возникшими жизненными потребностями;</w:t>
      </w:r>
    </w:p>
    <w:p w:rsidR="00530CCF" w:rsidRPr="00300458" w:rsidRDefault="00530CCF" w:rsidP="00530CCF">
      <w:pPr>
        <w:numPr>
          <w:ilvl w:val="0"/>
          <w:numId w:val="11"/>
        </w:numPr>
        <w:spacing w:after="0" w:line="240" w:lineRule="auto"/>
        <w:jc w:val="both"/>
        <w:rPr>
          <w:rFonts w:ascii="Calibri" w:hAnsi="Calibri"/>
        </w:rPr>
      </w:pPr>
      <w:r w:rsidRPr="00300458">
        <w:rPr>
          <w:rFonts w:ascii="Calibri" w:hAnsi="Calibri"/>
          <w:b/>
        </w:rPr>
        <w:t>воспитание</w:t>
      </w:r>
      <w:r w:rsidRPr="00300458">
        <w:rPr>
          <w:rFonts w:ascii="Calibri" w:hAnsi="Calibri"/>
        </w:rPr>
        <w:t xml:space="preserve"> отношения к химии как к одному из фундаментальных компонентов естествознания и элементу общечеловеческой культуры; </w:t>
      </w:r>
    </w:p>
    <w:p w:rsidR="00530CCF" w:rsidRPr="00300458" w:rsidRDefault="00530CCF" w:rsidP="00530CCF">
      <w:pPr>
        <w:numPr>
          <w:ilvl w:val="0"/>
          <w:numId w:val="11"/>
        </w:numPr>
        <w:spacing w:after="0" w:line="240" w:lineRule="auto"/>
        <w:jc w:val="both"/>
        <w:rPr>
          <w:rFonts w:ascii="Calibri" w:hAnsi="Calibri"/>
        </w:rPr>
      </w:pPr>
      <w:r w:rsidRPr="00300458">
        <w:rPr>
          <w:rFonts w:ascii="Calibri" w:hAnsi="Calibri"/>
          <w:b/>
        </w:rPr>
        <w:t>применение</w:t>
      </w:r>
      <w:r w:rsidRPr="00300458">
        <w:rPr>
          <w:rFonts w:ascii="Calibri" w:hAnsi="Calibri"/>
        </w:rPr>
        <w:t xml:space="preserve">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1556E1" w:rsidRPr="008248D8" w:rsidRDefault="001556E1" w:rsidP="008248D8">
      <w:pPr>
        <w:spacing w:line="240" w:lineRule="auto"/>
        <w:ind w:left="708"/>
        <w:rPr>
          <w:rFonts w:cs="Times New Roman"/>
          <w:sz w:val="24"/>
          <w:szCs w:val="24"/>
        </w:rPr>
      </w:pPr>
    </w:p>
    <w:p w:rsidR="001556E1" w:rsidRPr="008248D8" w:rsidRDefault="001556E1" w:rsidP="008248D8">
      <w:pPr>
        <w:spacing w:line="240" w:lineRule="auto"/>
        <w:ind w:left="708"/>
        <w:rPr>
          <w:rFonts w:cs="Times New Roman"/>
          <w:sz w:val="24"/>
          <w:szCs w:val="24"/>
        </w:rPr>
      </w:pPr>
    </w:p>
    <w:p w:rsidR="007C77B2" w:rsidRPr="008248D8" w:rsidRDefault="007C77B2" w:rsidP="008248D8">
      <w:pPr>
        <w:pStyle w:val="a9"/>
        <w:numPr>
          <w:ilvl w:val="0"/>
          <w:numId w:val="4"/>
        </w:numPr>
        <w:spacing w:line="240" w:lineRule="auto"/>
        <w:rPr>
          <w:rFonts w:cs="Times New Roman"/>
          <w:sz w:val="24"/>
          <w:szCs w:val="24"/>
        </w:rPr>
      </w:pPr>
      <w:r w:rsidRPr="008248D8">
        <w:rPr>
          <w:rFonts w:cs="Times New Roman"/>
          <w:b/>
          <w:sz w:val="24"/>
          <w:szCs w:val="24"/>
        </w:rPr>
        <w:t>Общая характеристика ХИМИИ 10 – 11 класса.</w:t>
      </w:r>
    </w:p>
    <w:p w:rsidR="007C77B2" w:rsidRPr="008248D8" w:rsidRDefault="007C77B2" w:rsidP="008248D8">
      <w:pPr>
        <w:spacing w:line="240" w:lineRule="auto"/>
        <w:ind w:left="284"/>
        <w:rPr>
          <w:rFonts w:cs="Times New Roman"/>
          <w:sz w:val="24"/>
          <w:szCs w:val="24"/>
        </w:rPr>
      </w:pPr>
      <w:r w:rsidRPr="008248D8">
        <w:rPr>
          <w:rFonts w:cs="Times New Roman"/>
          <w:sz w:val="24"/>
          <w:szCs w:val="24"/>
        </w:rPr>
        <w:t xml:space="preserve">Первая идея курса – это </w:t>
      </w:r>
      <w:proofErr w:type="spellStart"/>
      <w:r w:rsidRPr="008248D8">
        <w:rPr>
          <w:rFonts w:cs="Times New Roman"/>
          <w:sz w:val="24"/>
          <w:szCs w:val="24"/>
        </w:rPr>
        <w:t>внутрипредметная</w:t>
      </w:r>
      <w:proofErr w:type="spellEnd"/>
      <w:r w:rsidRPr="008248D8">
        <w:rPr>
          <w:rFonts w:cs="Times New Roman"/>
          <w:sz w:val="24"/>
          <w:szCs w:val="24"/>
        </w:rPr>
        <w:t xml:space="preserve"> интеграция учебной дисциплины «Химия». Идея такой интеграции диктует следующую очередность изучения разделов химии: вначале, в 10 классе, изучается органическая химия, а затем, в 11 классе, - общая химия. Такое структурирование обусловлено тем, что курс основной школы заканчивается небольшим (14 ч) знакомством с органическими соединениями, поэтому необходимо заставить «работать» небольшие сведения по органической химии 9 класса на курс органической химии в 10 классе. Если же изучать органическую химию через год, в 11 классе, это будет невозможно – у старшеклассников не останется по органической химии основной школы даже воспоминаний.</w:t>
      </w:r>
    </w:p>
    <w:p w:rsidR="007C77B2" w:rsidRPr="008248D8" w:rsidRDefault="007C77B2" w:rsidP="008248D8">
      <w:pPr>
        <w:spacing w:line="240" w:lineRule="auto"/>
        <w:ind w:left="708"/>
        <w:rPr>
          <w:rFonts w:cs="Times New Roman"/>
          <w:sz w:val="24"/>
          <w:szCs w:val="24"/>
        </w:rPr>
      </w:pPr>
      <w:r w:rsidRPr="008248D8">
        <w:rPr>
          <w:rFonts w:cs="Times New Roman"/>
          <w:sz w:val="24"/>
          <w:szCs w:val="24"/>
        </w:rPr>
        <w:lastRenderedPageBreak/>
        <w:tab/>
        <w:t>Кроме того, изучение в 11 классе основ общей химии позволяет сформировать у выпускников средней школы представление о химии как о целостной науке, показать единство ее понятий, законов, теорий, универсальность и применимость их как для неорганической, так и для органической химии.</w:t>
      </w:r>
    </w:p>
    <w:p w:rsidR="007C77B2" w:rsidRPr="008248D8" w:rsidRDefault="007C77B2" w:rsidP="008248D8">
      <w:pPr>
        <w:spacing w:line="240" w:lineRule="auto"/>
        <w:ind w:left="708"/>
        <w:rPr>
          <w:rFonts w:cs="Times New Roman"/>
          <w:sz w:val="24"/>
          <w:szCs w:val="24"/>
        </w:rPr>
      </w:pPr>
      <w:r w:rsidRPr="008248D8">
        <w:rPr>
          <w:rFonts w:cs="Times New Roman"/>
          <w:sz w:val="24"/>
          <w:szCs w:val="24"/>
        </w:rPr>
        <w:tab/>
        <w:t xml:space="preserve">Наконец, подавляющее большинство тестовых заданий ЕГЭ (более 90%) связаны с общей и неорганической химией, </w:t>
      </w:r>
      <w:proofErr w:type="gramStart"/>
      <w:r w:rsidRPr="008248D8">
        <w:rPr>
          <w:rFonts w:cs="Times New Roman"/>
          <w:sz w:val="24"/>
          <w:szCs w:val="24"/>
        </w:rPr>
        <w:t>а</w:t>
      </w:r>
      <w:proofErr w:type="gramEnd"/>
      <w:r w:rsidRPr="008248D8">
        <w:rPr>
          <w:rFonts w:cs="Times New Roman"/>
          <w:sz w:val="24"/>
          <w:szCs w:val="24"/>
        </w:rPr>
        <w:t xml:space="preserve"> поэтому в 11, выпускном классе логичнее изучать именно эти разделы химии, чтобы максимально помочь выпускнику преодолеть это серьезное испытание.</w:t>
      </w:r>
    </w:p>
    <w:p w:rsidR="007C77B2" w:rsidRPr="008248D8" w:rsidRDefault="007C77B2" w:rsidP="008248D8">
      <w:pPr>
        <w:spacing w:line="240" w:lineRule="auto"/>
        <w:ind w:left="708"/>
        <w:rPr>
          <w:rFonts w:cs="Times New Roman"/>
          <w:sz w:val="24"/>
          <w:szCs w:val="24"/>
        </w:rPr>
      </w:pPr>
      <w:r w:rsidRPr="008248D8">
        <w:rPr>
          <w:rFonts w:cs="Times New Roman"/>
          <w:sz w:val="24"/>
          <w:szCs w:val="24"/>
        </w:rPr>
        <w:tab/>
        <w:t xml:space="preserve">Вторая идея курса – это </w:t>
      </w:r>
      <w:proofErr w:type="spellStart"/>
      <w:r w:rsidRPr="008248D8">
        <w:rPr>
          <w:rFonts w:cs="Times New Roman"/>
          <w:sz w:val="24"/>
          <w:szCs w:val="24"/>
        </w:rPr>
        <w:t>межпредметная</w:t>
      </w:r>
      <w:proofErr w:type="spellEnd"/>
      <w:r w:rsidRPr="008248D8">
        <w:rPr>
          <w:rFonts w:cs="Times New Roman"/>
          <w:sz w:val="24"/>
          <w:szCs w:val="24"/>
        </w:rPr>
        <w:t xml:space="preserve"> естественнонаучная интеграция, позволяющая на химической базе объединить знания физики, биологии, географии, экологии в единое понимание естественного мира, т.е. сформировать целостную естественнонаучную картину мира. Это позволит старшеклассникам осознать то, что без знания основ химии восприятие окружающего мира будет неполным и ущербным, а люди, не получившие таких знаний, могут неосознанно стать опасными для этого мира, так как химически неграмотное обращение с веществами, материалами и процессами грозит немалыми бедами.</w:t>
      </w:r>
    </w:p>
    <w:p w:rsidR="007C77B2" w:rsidRPr="008248D8" w:rsidRDefault="007C77B2" w:rsidP="008248D8">
      <w:pPr>
        <w:spacing w:line="240" w:lineRule="auto"/>
        <w:ind w:left="708"/>
        <w:rPr>
          <w:rFonts w:cs="Times New Roman"/>
          <w:sz w:val="24"/>
          <w:szCs w:val="24"/>
        </w:rPr>
      </w:pPr>
      <w:r w:rsidRPr="008248D8">
        <w:rPr>
          <w:rFonts w:cs="Times New Roman"/>
          <w:sz w:val="24"/>
          <w:szCs w:val="24"/>
        </w:rPr>
        <w:tab/>
        <w:t xml:space="preserve">Третья идея курса – это интеграция химических знаний с гуманитарными дисциплинами: историей, литературой, мировой художественной культурой. А это, в свою очередь, позволяет средствами учебного предмета показать роль химии в нехимической сфере человеческой деятельности, т.е. полностью соответствует </w:t>
      </w:r>
      <w:proofErr w:type="spellStart"/>
      <w:r w:rsidRPr="008248D8">
        <w:rPr>
          <w:rFonts w:cs="Times New Roman"/>
          <w:sz w:val="24"/>
          <w:szCs w:val="24"/>
        </w:rPr>
        <w:t>гуманизации</w:t>
      </w:r>
      <w:proofErr w:type="spellEnd"/>
      <w:r w:rsidRPr="008248D8">
        <w:rPr>
          <w:rFonts w:cs="Times New Roman"/>
          <w:sz w:val="24"/>
          <w:szCs w:val="24"/>
        </w:rPr>
        <w:t xml:space="preserve"> и </w:t>
      </w:r>
      <w:proofErr w:type="spellStart"/>
      <w:r w:rsidRPr="008248D8">
        <w:rPr>
          <w:rFonts w:cs="Times New Roman"/>
          <w:sz w:val="24"/>
          <w:szCs w:val="24"/>
        </w:rPr>
        <w:t>гуманитаризации</w:t>
      </w:r>
      <w:proofErr w:type="spellEnd"/>
      <w:r w:rsidRPr="008248D8">
        <w:rPr>
          <w:rFonts w:cs="Times New Roman"/>
          <w:sz w:val="24"/>
          <w:szCs w:val="24"/>
        </w:rPr>
        <w:t xml:space="preserve"> обучения. </w:t>
      </w:r>
    </w:p>
    <w:p w:rsidR="007C77B2" w:rsidRPr="008248D8" w:rsidRDefault="007C77B2" w:rsidP="008248D8">
      <w:pPr>
        <w:spacing w:line="240" w:lineRule="auto"/>
        <w:ind w:left="708"/>
        <w:rPr>
          <w:rFonts w:cs="Times New Roman"/>
          <w:sz w:val="24"/>
          <w:szCs w:val="24"/>
        </w:rPr>
      </w:pPr>
      <w:r w:rsidRPr="008248D8">
        <w:rPr>
          <w:rFonts w:cs="Times New Roman"/>
          <w:sz w:val="24"/>
          <w:szCs w:val="24"/>
        </w:rPr>
        <w:tab/>
        <w:t>Курс четко делится на две части: органическую химию (33 ч) и общую химию (34ч).</w:t>
      </w:r>
    </w:p>
    <w:p w:rsidR="007C77B2" w:rsidRPr="008248D8" w:rsidRDefault="007C77B2" w:rsidP="008248D8">
      <w:pPr>
        <w:spacing w:after="0" w:line="240" w:lineRule="auto"/>
        <w:ind w:left="708"/>
        <w:rPr>
          <w:rFonts w:cs="Times New Roman"/>
          <w:sz w:val="24"/>
          <w:szCs w:val="24"/>
        </w:rPr>
      </w:pPr>
      <w:r w:rsidRPr="008248D8">
        <w:rPr>
          <w:rFonts w:cs="Times New Roman"/>
          <w:sz w:val="24"/>
          <w:szCs w:val="24"/>
        </w:rPr>
        <w:tab/>
        <w:t xml:space="preserve">Теоретическую основу органической химии составляет теория строения в ее классическом понимании – зависимости свойств веществ от их химического строения, т.е. от расположения атомов в молекулах органических соединений согласно валентности. Электронное и пространственное строение органических соединений </w:t>
      </w:r>
      <w:proofErr w:type="gramStart"/>
      <w:r w:rsidRPr="008248D8">
        <w:rPr>
          <w:rFonts w:cs="Times New Roman"/>
          <w:sz w:val="24"/>
          <w:szCs w:val="24"/>
        </w:rPr>
        <w:t>при том</w:t>
      </w:r>
      <w:proofErr w:type="gramEnd"/>
      <w:r w:rsidRPr="008248D8">
        <w:rPr>
          <w:rFonts w:cs="Times New Roman"/>
          <w:sz w:val="24"/>
          <w:szCs w:val="24"/>
        </w:rPr>
        <w:t xml:space="preserve"> количестве часов, которое отпущено на изучение органической химии, рассматривать не представляется возможным. В содержании курса органической химии сделан акцент на практическую значимость учебного материала. Поэтому изучение представителей каждого класса органических соединений начинается с практической посылки – с их получения. Химические свойства веществ рассматриваются сугубо прагматически – на предмет их практического применения. В основу конструирования курса положена идея о природных источниках органических соединений и их взаимопревращениях, т.е. идеи генетической связи между классами органических соединений.</w:t>
      </w:r>
    </w:p>
    <w:p w:rsidR="007C77B2" w:rsidRPr="008248D8" w:rsidRDefault="007C77B2" w:rsidP="008248D8">
      <w:pPr>
        <w:spacing w:after="0" w:line="240" w:lineRule="auto"/>
        <w:ind w:left="708"/>
        <w:rPr>
          <w:rFonts w:cs="Times New Roman"/>
          <w:sz w:val="24"/>
          <w:szCs w:val="24"/>
        </w:rPr>
      </w:pPr>
      <w:r w:rsidRPr="008248D8">
        <w:rPr>
          <w:rFonts w:cs="Times New Roman"/>
          <w:sz w:val="24"/>
          <w:szCs w:val="24"/>
        </w:rPr>
        <w:tab/>
        <w:t xml:space="preserve">Теоретическую основу курса общей химии составляют современные представления о строении вещества (периодическом законе и строении атома, типах химических связей, агрегатном состоянии вещества, полимерах и дисперсных системах, качественном и количественном составе вещества) и химическом процессе (классификации химических реакций, химической кинетике и химическом равновесии, окислительно-восстановительных процессах). Фактическую основу курса составляют обобщенные представления о классах органических и неорганических соединений и их свойствах. Такое построение курса общей химии позволяет подвести обучающихся к пониманию материальности и познаваемости мира веществ, причин его многообразия, всеобщей связи явлений. В свою очередь, это дает возможность </w:t>
      </w:r>
      <w:proofErr w:type="gramStart"/>
      <w:r w:rsidRPr="008248D8">
        <w:rPr>
          <w:rFonts w:cs="Times New Roman"/>
          <w:sz w:val="24"/>
          <w:szCs w:val="24"/>
        </w:rPr>
        <w:t>обучающимся</w:t>
      </w:r>
      <w:proofErr w:type="gramEnd"/>
      <w:r w:rsidRPr="008248D8">
        <w:rPr>
          <w:rFonts w:cs="Times New Roman"/>
          <w:sz w:val="24"/>
          <w:szCs w:val="24"/>
        </w:rPr>
        <w:t xml:space="preserve"> лучше усвоить собственно химическое содержание и понять роль и место химии  системе наук о природе. Логика и структурирование курса позволяют в полной мере использовать в обучении логические операции мышления: анализ и синтез, сравнение и аналогию, систематизацию и обобщение.</w:t>
      </w:r>
    </w:p>
    <w:p w:rsidR="007C77B2" w:rsidRPr="008248D8" w:rsidRDefault="007C77B2" w:rsidP="008248D8">
      <w:pPr>
        <w:spacing w:after="0" w:line="240" w:lineRule="auto"/>
        <w:ind w:left="708"/>
        <w:rPr>
          <w:rFonts w:cs="Times New Roman"/>
          <w:sz w:val="24"/>
          <w:szCs w:val="24"/>
        </w:rPr>
      </w:pPr>
      <w:r w:rsidRPr="008248D8">
        <w:rPr>
          <w:rFonts w:cs="Times New Roman"/>
          <w:sz w:val="24"/>
          <w:szCs w:val="24"/>
        </w:rPr>
        <w:lastRenderedPageBreak/>
        <w:tab/>
        <w:t>Изучение обучающимися темы «Углеводороды» создает условия для успешного усвоения остального материала органической химии. На эту тему добавлено  3  часа. Сокращена на 2 часа тема № 5 «Биологически активные органические соединения», так как некоторые вопросы этой темы рассматриваются в курсе биологии.</w:t>
      </w:r>
    </w:p>
    <w:p w:rsidR="007C77B2" w:rsidRPr="008248D8" w:rsidRDefault="007C77B2" w:rsidP="008248D8">
      <w:pPr>
        <w:spacing w:after="0" w:line="240" w:lineRule="auto"/>
        <w:ind w:left="708"/>
        <w:rPr>
          <w:rFonts w:cs="Times New Roman"/>
          <w:sz w:val="24"/>
          <w:szCs w:val="24"/>
        </w:rPr>
      </w:pPr>
      <w:r w:rsidRPr="008248D8">
        <w:rPr>
          <w:rFonts w:cs="Times New Roman"/>
          <w:sz w:val="24"/>
          <w:szCs w:val="24"/>
        </w:rPr>
        <w:tab/>
        <w:t>Данная программа реализована в учебниках: Габриелян О.С. Химия 10 кл. Базовый уровень. – М.: Дрофа - 200</w:t>
      </w:r>
      <w:r w:rsidR="00B46E00" w:rsidRPr="008248D8">
        <w:rPr>
          <w:rFonts w:cs="Times New Roman"/>
          <w:sz w:val="24"/>
          <w:szCs w:val="24"/>
        </w:rPr>
        <w:t>9</w:t>
      </w:r>
      <w:r w:rsidRPr="008248D8">
        <w:rPr>
          <w:rFonts w:cs="Times New Roman"/>
          <w:sz w:val="24"/>
          <w:szCs w:val="24"/>
        </w:rPr>
        <w:t>, Габриелян О.С. Химия 11 кл. Базовый уровень. – М.: Дрофа – 200</w:t>
      </w:r>
      <w:r w:rsidR="00B46E00" w:rsidRPr="008248D8">
        <w:rPr>
          <w:rFonts w:cs="Times New Roman"/>
          <w:sz w:val="24"/>
          <w:szCs w:val="24"/>
        </w:rPr>
        <w:t>9</w:t>
      </w:r>
      <w:r w:rsidRPr="008248D8">
        <w:rPr>
          <w:rFonts w:cs="Times New Roman"/>
          <w:sz w:val="24"/>
          <w:szCs w:val="24"/>
        </w:rPr>
        <w:t>.</w:t>
      </w:r>
    </w:p>
    <w:p w:rsidR="007C77B2" w:rsidRPr="008248D8" w:rsidRDefault="007C77B2" w:rsidP="008248D8">
      <w:pPr>
        <w:spacing w:after="0" w:line="240" w:lineRule="auto"/>
        <w:ind w:left="-540" w:right="-801"/>
        <w:jc w:val="both"/>
        <w:rPr>
          <w:rFonts w:cs="Times New Roman"/>
          <w:b/>
          <w:sz w:val="24"/>
          <w:szCs w:val="24"/>
        </w:rPr>
      </w:pPr>
      <w:r w:rsidRPr="008248D8">
        <w:rPr>
          <w:rFonts w:cs="Times New Roman"/>
          <w:b/>
          <w:i/>
          <w:sz w:val="24"/>
          <w:szCs w:val="24"/>
        </w:rPr>
        <w:t xml:space="preserve">                      Формы организации учебного процесса</w:t>
      </w:r>
      <w:r w:rsidRPr="008248D8">
        <w:rPr>
          <w:rFonts w:cs="Times New Roman"/>
          <w:b/>
          <w:sz w:val="24"/>
          <w:szCs w:val="24"/>
        </w:rPr>
        <w:t>:</w:t>
      </w:r>
    </w:p>
    <w:p w:rsidR="007C77B2" w:rsidRPr="008248D8" w:rsidRDefault="007C77B2" w:rsidP="008248D8">
      <w:pPr>
        <w:spacing w:after="0" w:line="240" w:lineRule="auto"/>
        <w:ind w:left="-540" w:right="-801"/>
        <w:jc w:val="both"/>
        <w:rPr>
          <w:rFonts w:cs="Times New Roman"/>
          <w:sz w:val="24"/>
          <w:szCs w:val="24"/>
        </w:rPr>
      </w:pPr>
      <w:r w:rsidRPr="008248D8">
        <w:rPr>
          <w:rFonts w:cs="Times New Roman"/>
          <w:sz w:val="24"/>
          <w:szCs w:val="24"/>
        </w:rPr>
        <w:t xml:space="preserve">           индивидуальные, групповые, индивидуально-групповые, фронтальные, классные </w:t>
      </w:r>
    </w:p>
    <w:p w:rsidR="007C77B2" w:rsidRPr="008248D8" w:rsidRDefault="007C77B2" w:rsidP="008248D8">
      <w:pPr>
        <w:spacing w:after="0" w:line="240" w:lineRule="auto"/>
        <w:ind w:left="-540" w:right="-801"/>
        <w:jc w:val="both"/>
        <w:rPr>
          <w:rFonts w:cs="Times New Roman"/>
          <w:sz w:val="24"/>
          <w:szCs w:val="24"/>
        </w:rPr>
      </w:pPr>
      <w:r w:rsidRPr="008248D8">
        <w:rPr>
          <w:rFonts w:cs="Times New Roman"/>
          <w:sz w:val="24"/>
          <w:szCs w:val="24"/>
        </w:rPr>
        <w:t xml:space="preserve">              и внеклассные, игровые технологии, проектная деятельность, элементы проблемного урока, ИКТ, дистанционное обучение, исследовательская деятельность, </w:t>
      </w:r>
      <w:proofErr w:type="spellStart"/>
      <w:r w:rsidRPr="008248D8">
        <w:rPr>
          <w:rFonts w:cs="Times New Roman"/>
          <w:sz w:val="24"/>
          <w:szCs w:val="24"/>
        </w:rPr>
        <w:t>здоровьесберегающие</w:t>
      </w:r>
      <w:proofErr w:type="spellEnd"/>
      <w:r w:rsidRPr="008248D8">
        <w:rPr>
          <w:rFonts w:cs="Times New Roman"/>
          <w:sz w:val="24"/>
          <w:szCs w:val="24"/>
        </w:rPr>
        <w:t xml:space="preserve"> технологии.</w:t>
      </w:r>
    </w:p>
    <w:p w:rsidR="007C77B2" w:rsidRPr="008248D8" w:rsidRDefault="007C77B2" w:rsidP="008248D8">
      <w:pPr>
        <w:spacing w:after="0" w:line="240" w:lineRule="auto"/>
        <w:ind w:left="-540" w:right="-801"/>
        <w:jc w:val="both"/>
        <w:rPr>
          <w:rFonts w:cs="Times New Roman"/>
          <w:b/>
          <w:sz w:val="24"/>
          <w:szCs w:val="24"/>
        </w:rPr>
      </w:pPr>
      <w:r w:rsidRPr="008248D8">
        <w:rPr>
          <w:rFonts w:cs="Times New Roman"/>
          <w:i/>
          <w:sz w:val="24"/>
          <w:szCs w:val="24"/>
        </w:rPr>
        <w:t xml:space="preserve">            </w:t>
      </w:r>
      <w:r w:rsidRPr="008248D8">
        <w:rPr>
          <w:rFonts w:cs="Times New Roman"/>
          <w:b/>
          <w:i/>
          <w:sz w:val="24"/>
          <w:szCs w:val="24"/>
        </w:rPr>
        <w:t>Формы контроля:</w:t>
      </w:r>
    </w:p>
    <w:p w:rsidR="007C77B2" w:rsidRPr="008248D8" w:rsidRDefault="007C77B2" w:rsidP="008248D8">
      <w:pPr>
        <w:spacing w:after="0" w:line="240" w:lineRule="auto"/>
        <w:ind w:left="-540" w:right="-801"/>
        <w:jc w:val="both"/>
        <w:rPr>
          <w:rFonts w:cs="Times New Roman"/>
          <w:i/>
          <w:sz w:val="24"/>
          <w:szCs w:val="24"/>
        </w:rPr>
      </w:pPr>
      <w:r w:rsidRPr="008248D8">
        <w:rPr>
          <w:rFonts w:cs="Times New Roman"/>
          <w:i/>
          <w:sz w:val="24"/>
          <w:szCs w:val="24"/>
        </w:rPr>
        <w:t xml:space="preserve">            </w:t>
      </w:r>
      <w:r w:rsidRPr="008248D8">
        <w:rPr>
          <w:rFonts w:cs="Times New Roman"/>
          <w:sz w:val="24"/>
          <w:szCs w:val="24"/>
        </w:rPr>
        <w:t>Самостоятельная работа, контрольная работа, наблюдение, зачёт, работа по карточке.</w:t>
      </w:r>
    </w:p>
    <w:p w:rsidR="007C77B2" w:rsidRPr="008248D8" w:rsidRDefault="007C77B2" w:rsidP="008248D8">
      <w:pPr>
        <w:spacing w:after="0" w:line="240" w:lineRule="auto"/>
        <w:ind w:firstLine="720"/>
        <w:jc w:val="both"/>
        <w:rPr>
          <w:rFonts w:cs="Times New Roman"/>
          <w:sz w:val="24"/>
          <w:szCs w:val="24"/>
        </w:rPr>
      </w:pPr>
      <w:r w:rsidRPr="008248D8">
        <w:rPr>
          <w:rFonts w:cs="Times New Roman"/>
          <w:sz w:val="24"/>
          <w:szCs w:val="24"/>
        </w:rPr>
        <w:t xml:space="preserve">Промежуточная аттестация проводится в форме тестов, самостоятельных, проверочных работ и математических диктантов (по 10 - 15 минут) в конце логически законченных блоков учебного материала. Итоговая аттестация предусмотрена в виде административной контрольной работы. </w:t>
      </w:r>
    </w:p>
    <w:p w:rsidR="007C77B2" w:rsidRPr="008248D8" w:rsidRDefault="007C77B2" w:rsidP="00530CCF">
      <w:pPr>
        <w:pStyle w:val="a9"/>
        <w:numPr>
          <w:ilvl w:val="0"/>
          <w:numId w:val="4"/>
        </w:numPr>
        <w:spacing w:after="0" w:line="240" w:lineRule="auto"/>
        <w:jc w:val="center"/>
        <w:rPr>
          <w:rFonts w:cs="Times New Roman"/>
          <w:sz w:val="24"/>
          <w:szCs w:val="24"/>
        </w:rPr>
      </w:pPr>
      <w:r w:rsidRPr="008248D8">
        <w:rPr>
          <w:rFonts w:cs="Times New Roman"/>
          <w:b/>
          <w:bCs/>
          <w:sz w:val="24"/>
          <w:szCs w:val="24"/>
        </w:rPr>
        <w:t>Место предмета в базисном учебном плане</w:t>
      </w:r>
    </w:p>
    <w:p w:rsidR="007C77B2" w:rsidRPr="00530CCF" w:rsidRDefault="00530CCF" w:rsidP="00530CCF">
      <w:pPr>
        <w:autoSpaceDE w:val="0"/>
        <w:autoSpaceDN w:val="0"/>
        <w:adjustRightInd w:val="0"/>
        <w:spacing w:after="0" w:line="240" w:lineRule="auto"/>
        <w:ind w:firstLine="708"/>
        <w:jc w:val="both"/>
        <w:rPr>
          <w:rFonts w:cs="Times New Roman"/>
          <w:color w:val="FF0000"/>
          <w:sz w:val="24"/>
          <w:szCs w:val="24"/>
        </w:rPr>
      </w:pPr>
      <w:r>
        <w:rPr>
          <w:rFonts w:cs="Times New Roman"/>
          <w:sz w:val="24"/>
          <w:szCs w:val="24"/>
        </w:rPr>
        <w:t>У</w:t>
      </w:r>
      <w:r w:rsidR="007C77B2" w:rsidRPr="008248D8">
        <w:rPr>
          <w:rFonts w:cs="Times New Roman"/>
          <w:sz w:val="24"/>
          <w:szCs w:val="24"/>
        </w:rPr>
        <w:t>чебным планом школы отведено</w:t>
      </w:r>
      <w:r w:rsidR="007C77B2" w:rsidRPr="008248D8">
        <w:rPr>
          <w:rFonts w:cs="Times New Roman"/>
          <w:i/>
          <w:sz w:val="24"/>
          <w:szCs w:val="24"/>
        </w:rPr>
        <w:t xml:space="preserve">  </w:t>
      </w:r>
      <w:r w:rsidR="007C77B2" w:rsidRPr="008248D8">
        <w:rPr>
          <w:rFonts w:cs="Times New Roman"/>
          <w:sz w:val="24"/>
          <w:szCs w:val="24"/>
        </w:rPr>
        <w:t xml:space="preserve">69 часов. В том числе 35 часов в  </w:t>
      </w:r>
      <w:r w:rsidR="007C77B2" w:rsidRPr="008248D8">
        <w:rPr>
          <w:rFonts w:cs="Times New Roman"/>
          <w:sz w:val="24"/>
          <w:szCs w:val="24"/>
          <w:lang w:val="en-US"/>
        </w:rPr>
        <w:t>X</w:t>
      </w:r>
      <w:r w:rsidR="007C77B2" w:rsidRPr="008248D8">
        <w:rPr>
          <w:rFonts w:cs="Times New Roman"/>
          <w:sz w:val="24"/>
          <w:szCs w:val="24"/>
        </w:rPr>
        <w:t xml:space="preserve"> классе  и 34 часов в XI классе, из расчета –1 учебных часа в неделю в Х классе и –1 учебных часа в неделю в XI классе. Для обеспечения 68-часового курса химии в Х и Х</w:t>
      </w:r>
      <w:r w:rsidR="007C77B2" w:rsidRPr="008248D8">
        <w:rPr>
          <w:rFonts w:cs="Times New Roman"/>
          <w:sz w:val="24"/>
          <w:szCs w:val="24"/>
          <w:lang w:val="en-US"/>
        </w:rPr>
        <w:t>I</w:t>
      </w:r>
      <w:r w:rsidR="007C77B2" w:rsidRPr="008248D8">
        <w:rPr>
          <w:rFonts w:cs="Times New Roman"/>
          <w:sz w:val="24"/>
          <w:szCs w:val="24"/>
        </w:rPr>
        <w:t xml:space="preserve"> классах по авторской программе О.С.Габриеляна отведены 68 часов федеральным учебным планом</w:t>
      </w:r>
      <w:proofErr w:type="gramStart"/>
      <w:r w:rsidR="007C77B2" w:rsidRPr="008248D8">
        <w:rPr>
          <w:rFonts w:cs="Times New Roman"/>
          <w:sz w:val="24"/>
          <w:szCs w:val="24"/>
        </w:rPr>
        <w:t xml:space="preserve"> .</w:t>
      </w:r>
      <w:proofErr w:type="gramEnd"/>
    </w:p>
    <w:p w:rsidR="00B57A12" w:rsidRPr="008248D8" w:rsidRDefault="00B57A12" w:rsidP="00530CCF">
      <w:pPr>
        <w:autoSpaceDE w:val="0"/>
        <w:autoSpaceDN w:val="0"/>
        <w:adjustRightInd w:val="0"/>
        <w:spacing w:after="0" w:line="240" w:lineRule="auto"/>
        <w:jc w:val="both"/>
        <w:rPr>
          <w:rFonts w:cs="Times New Roman"/>
          <w:sz w:val="24"/>
          <w:szCs w:val="24"/>
        </w:rPr>
      </w:pPr>
    </w:p>
    <w:p w:rsidR="00B57A12" w:rsidRPr="008248D8" w:rsidRDefault="00B57A12" w:rsidP="00530CCF">
      <w:pPr>
        <w:pStyle w:val="a9"/>
        <w:numPr>
          <w:ilvl w:val="0"/>
          <w:numId w:val="4"/>
        </w:numPr>
        <w:autoSpaceDE w:val="0"/>
        <w:autoSpaceDN w:val="0"/>
        <w:adjustRightInd w:val="0"/>
        <w:spacing w:after="0" w:line="240" w:lineRule="auto"/>
        <w:jc w:val="center"/>
        <w:rPr>
          <w:rFonts w:cs="Times New Roman"/>
          <w:b/>
          <w:sz w:val="24"/>
          <w:szCs w:val="24"/>
        </w:rPr>
      </w:pPr>
      <w:r w:rsidRPr="008248D8">
        <w:rPr>
          <w:rFonts w:cs="Times New Roman"/>
          <w:b/>
          <w:sz w:val="24"/>
          <w:szCs w:val="24"/>
        </w:rPr>
        <w:t xml:space="preserve">Личностные, </w:t>
      </w:r>
      <w:proofErr w:type="spellStart"/>
      <w:r w:rsidRPr="008248D8">
        <w:rPr>
          <w:rFonts w:cs="Times New Roman"/>
          <w:b/>
          <w:sz w:val="24"/>
          <w:szCs w:val="24"/>
        </w:rPr>
        <w:t>метапредметные</w:t>
      </w:r>
      <w:proofErr w:type="spellEnd"/>
      <w:r w:rsidRPr="008248D8">
        <w:rPr>
          <w:rFonts w:cs="Times New Roman"/>
          <w:b/>
          <w:sz w:val="24"/>
          <w:szCs w:val="24"/>
        </w:rPr>
        <w:t xml:space="preserve"> и предметные результаты освоения курса химии 10-11 класса.</w:t>
      </w:r>
    </w:p>
    <w:p w:rsidR="00B57A12" w:rsidRPr="008248D8" w:rsidRDefault="00B57A12" w:rsidP="008248D8">
      <w:pPr>
        <w:pStyle w:val="aa"/>
        <w:jc w:val="both"/>
        <w:rPr>
          <w:rFonts w:asciiTheme="minorHAnsi" w:eastAsia="MS Mincho" w:hAnsiTheme="minorHAnsi" w:cs="Times New Roman"/>
          <w:sz w:val="24"/>
          <w:szCs w:val="24"/>
        </w:rPr>
      </w:pPr>
      <w:proofErr w:type="spellStart"/>
      <w:r w:rsidRPr="008248D8">
        <w:rPr>
          <w:rFonts w:asciiTheme="minorHAnsi" w:eastAsia="MS Mincho" w:hAnsiTheme="minorHAnsi" w:cs="Times New Roman"/>
          <w:b/>
          <w:bCs/>
          <w:iCs/>
          <w:sz w:val="24"/>
          <w:szCs w:val="24"/>
        </w:rPr>
        <w:t>Личностые</w:t>
      </w:r>
      <w:proofErr w:type="spellEnd"/>
      <w:r w:rsidRPr="008248D8">
        <w:rPr>
          <w:rFonts w:asciiTheme="minorHAnsi" w:eastAsia="MS Mincho" w:hAnsiTheme="minorHAnsi" w:cs="Times New Roman"/>
          <w:b/>
          <w:bCs/>
          <w:iCs/>
          <w:sz w:val="24"/>
          <w:szCs w:val="24"/>
        </w:rPr>
        <w:t>:</w:t>
      </w:r>
      <w:r w:rsidRPr="008248D8">
        <w:rPr>
          <w:rFonts w:asciiTheme="minorHAnsi" w:eastAsia="MS Mincho" w:hAnsiTheme="minorHAnsi" w:cs="Times New Roman"/>
          <w:sz w:val="24"/>
          <w:szCs w:val="24"/>
        </w:rPr>
        <w:t xml:space="preserve"> создать условия для развития у школьников </w:t>
      </w:r>
      <w:r w:rsidRPr="008248D8">
        <w:rPr>
          <w:rFonts w:asciiTheme="minorHAnsi" w:eastAsia="MS Mincho" w:hAnsiTheme="minorHAnsi" w:cs="Times New Roman"/>
          <w:b/>
          <w:bCs/>
          <w:i/>
          <w:iCs/>
          <w:sz w:val="24"/>
          <w:szCs w:val="24"/>
        </w:rPr>
        <w:t xml:space="preserve"> </w:t>
      </w:r>
      <w:r w:rsidRPr="008248D8">
        <w:rPr>
          <w:rFonts w:asciiTheme="minorHAnsi" w:eastAsia="MS Mincho" w:hAnsiTheme="minorHAnsi" w:cs="Times New Roman"/>
          <w:sz w:val="24"/>
          <w:szCs w:val="24"/>
        </w:rPr>
        <w:t xml:space="preserve">интеллектуальной,      эмоциональной, мотивационной и волевой сферы: </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 слуховой и зрительной памяти, внимания, мышления, воображения;</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-эстетических эмоций;</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-положительного отношения к учебе;</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-умения ставить цели через учебный материал каждого урока, использование на уроках красивых наглядных пособий, музыкальных фрагментов, стихов, загадок, определение значимости любого урока для каждого ученика.</w:t>
      </w:r>
    </w:p>
    <w:p w:rsidR="00B57A12" w:rsidRPr="008248D8" w:rsidRDefault="00B57A12" w:rsidP="008248D8">
      <w:pPr>
        <w:pStyle w:val="aa"/>
        <w:jc w:val="both"/>
        <w:rPr>
          <w:rFonts w:asciiTheme="minorHAnsi" w:eastAsia="MS Mincho" w:hAnsiTheme="minorHAnsi" w:cs="Times New Roman"/>
          <w:sz w:val="24"/>
          <w:szCs w:val="24"/>
        </w:rPr>
      </w:pPr>
    </w:p>
    <w:p w:rsidR="00B57A12" w:rsidRPr="008248D8" w:rsidRDefault="00B57A12" w:rsidP="008248D8">
      <w:pPr>
        <w:pStyle w:val="aa"/>
        <w:numPr>
          <w:ilvl w:val="0"/>
          <w:numId w:val="5"/>
        </w:numPr>
        <w:jc w:val="both"/>
        <w:outlineLvl w:val="0"/>
        <w:rPr>
          <w:rFonts w:asciiTheme="minorHAnsi" w:eastAsia="MS Mincho" w:hAnsiTheme="minorHAnsi" w:cs="Times New Roman"/>
          <w:bCs/>
          <w:iCs/>
          <w:sz w:val="24"/>
          <w:szCs w:val="24"/>
        </w:rPr>
      </w:pPr>
      <w:proofErr w:type="spellStart"/>
      <w:r w:rsidRPr="008248D8">
        <w:rPr>
          <w:rFonts w:asciiTheme="minorHAnsi" w:eastAsia="MS Mincho" w:hAnsiTheme="minorHAnsi" w:cs="Times New Roman"/>
          <w:b/>
          <w:bCs/>
          <w:iCs/>
          <w:sz w:val="24"/>
          <w:szCs w:val="24"/>
        </w:rPr>
        <w:t>Метапредметные</w:t>
      </w:r>
      <w:proofErr w:type="spellEnd"/>
      <w:r w:rsidRPr="008248D8">
        <w:rPr>
          <w:rFonts w:asciiTheme="minorHAnsi" w:eastAsia="MS Mincho" w:hAnsiTheme="minorHAnsi" w:cs="Times New Roman"/>
          <w:b/>
          <w:bCs/>
          <w:i/>
          <w:iCs/>
          <w:sz w:val="24"/>
          <w:szCs w:val="24"/>
        </w:rPr>
        <w:t>:</w:t>
      </w:r>
      <w:r w:rsidRPr="008248D8">
        <w:rPr>
          <w:rFonts w:asciiTheme="minorHAnsi" w:eastAsia="MS Mincho" w:hAnsiTheme="minorHAnsi" w:cs="Times New Roman"/>
          <w:bCs/>
          <w:iCs/>
          <w:sz w:val="24"/>
          <w:szCs w:val="24"/>
        </w:rPr>
        <w:t xml:space="preserve"> привить познавательный интерес к новому для учеников предмету через систему разнообразных по форме уроков изучения нового материала, лабораторные работы, экскурсии, нестандартные уроки контроля знаний;</w:t>
      </w:r>
    </w:p>
    <w:p w:rsidR="00B57A12" w:rsidRPr="008248D8" w:rsidRDefault="00B57A12" w:rsidP="008248D8">
      <w:pPr>
        <w:pStyle w:val="aa"/>
        <w:numPr>
          <w:ilvl w:val="0"/>
          <w:numId w:val="5"/>
        </w:numPr>
        <w:jc w:val="both"/>
        <w:outlineLvl w:val="0"/>
        <w:rPr>
          <w:rFonts w:asciiTheme="minorHAnsi" w:eastAsia="MS Mincho" w:hAnsiTheme="minorHAnsi" w:cs="Times New Roman"/>
          <w:bCs/>
          <w:iCs/>
          <w:sz w:val="24"/>
          <w:szCs w:val="24"/>
        </w:rPr>
      </w:pPr>
      <w:r w:rsidRPr="008248D8">
        <w:rPr>
          <w:rFonts w:asciiTheme="minorHAnsi" w:eastAsia="MS Mincho" w:hAnsiTheme="minorHAnsi" w:cs="Times New Roman"/>
          <w:bCs/>
          <w:iCs/>
          <w:sz w:val="24"/>
          <w:szCs w:val="24"/>
        </w:rPr>
        <w:t>создавать условия для формирования у учащихся предметной и учебно-исследовательской компетентностей:</w:t>
      </w:r>
    </w:p>
    <w:p w:rsidR="00B57A12" w:rsidRPr="008248D8" w:rsidRDefault="00B57A12" w:rsidP="008248D8">
      <w:pPr>
        <w:pStyle w:val="aa"/>
        <w:tabs>
          <w:tab w:val="left" w:pos="-1134"/>
          <w:tab w:val="left" w:pos="284"/>
        </w:tabs>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-обеспечить усвоение учащимися знаний основ химической науки: важнейших факторов, понятий, химических законов и теорий, языка науки, доступных обобщений мировоззренческого характера в соответствии со стандартом химического образования;</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-способствовать формированию у школьников предметных умений и навыков: умения работать с химическим оборудованием, наблюдать и описывать химические явления, сравнивать их, ставить несложные химические опыты, вести наблюдения через систему лабораторных, практических работ  и экскурсии;</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lastRenderedPageBreak/>
        <w:t xml:space="preserve">- продолжить развивать у </w:t>
      </w:r>
      <w:proofErr w:type="gramStart"/>
      <w:r w:rsidRPr="008248D8">
        <w:rPr>
          <w:rFonts w:asciiTheme="minorHAnsi" w:eastAsia="MS Mincho" w:hAnsiTheme="minorHAnsi" w:cs="Times New Roman"/>
          <w:sz w:val="24"/>
          <w:szCs w:val="24"/>
        </w:rPr>
        <w:t>обучающихся</w:t>
      </w:r>
      <w:proofErr w:type="gramEnd"/>
      <w:r w:rsidRPr="008248D8">
        <w:rPr>
          <w:rFonts w:asciiTheme="minorHAnsi" w:eastAsia="MS Mincho" w:hAnsiTheme="minorHAnsi" w:cs="Times New Roman"/>
          <w:sz w:val="24"/>
          <w:szCs w:val="24"/>
        </w:rPr>
        <w:t xml:space="preserve"> </w:t>
      </w:r>
      <w:proofErr w:type="spellStart"/>
      <w:r w:rsidRPr="008248D8">
        <w:rPr>
          <w:rFonts w:asciiTheme="minorHAnsi" w:eastAsia="MS Mincho" w:hAnsiTheme="minorHAnsi" w:cs="Times New Roman"/>
          <w:sz w:val="24"/>
          <w:szCs w:val="24"/>
        </w:rPr>
        <w:t>общеучебные</w:t>
      </w:r>
      <w:proofErr w:type="spellEnd"/>
      <w:r w:rsidRPr="008248D8">
        <w:rPr>
          <w:rFonts w:asciiTheme="minorHAnsi" w:eastAsia="MS Mincho" w:hAnsiTheme="minorHAnsi" w:cs="Times New Roman"/>
          <w:sz w:val="24"/>
          <w:szCs w:val="24"/>
        </w:rPr>
        <w:t xml:space="preserve"> умения и навыки: особое внимание уделить развитию умения пересказывать текст, аккуратно вести записи в тетради и делать рисунки. </w:t>
      </w:r>
    </w:p>
    <w:p w:rsidR="00B57A12" w:rsidRPr="00530CCF"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b/>
          <w:bCs/>
          <w:i/>
          <w:iCs/>
          <w:sz w:val="24"/>
          <w:szCs w:val="24"/>
        </w:rPr>
        <w:t xml:space="preserve"> </w:t>
      </w:r>
    </w:p>
    <w:p w:rsidR="00B57A12" w:rsidRPr="008248D8" w:rsidRDefault="00B57A12" w:rsidP="008248D8">
      <w:pPr>
        <w:pStyle w:val="aa"/>
        <w:jc w:val="both"/>
        <w:rPr>
          <w:rFonts w:asciiTheme="minorHAnsi" w:eastAsia="MS Mincho" w:hAnsiTheme="minorHAnsi" w:cs="Times New Roman"/>
          <w:sz w:val="24"/>
          <w:szCs w:val="24"/>
        </w:rPr>
      </w:pPr>
      <w:r w:rsidRPr="008248D8">
        <w:rPr>
          <w:rFonts w:asciiTheme="minorHAnsi" w:eastAsia="MS Mincho" w:hAnsiTheme="minorHAnsi" w:cs="Times New Roman"/>
          <w:b/>
          <w:bCs/>
          <w:iCs/>
          <w:sz w:val="24"/>
          <w:szCs w:val="24"/>
        </w:rPr>
        <w:t>Задачи воспитания:</w:t>
      </w:r>
      <w:r w:rsidRPr="008248D8">
        <w:rPr>
          <w:rFonts w:asciiTheme="minorHAnsi" w:eastAsia="MS Mincho" w:hAnsiTheme="minorHAnsi" w:cs="Times New Roman"/>
          <w:sz w:val="24"/>
          <w:szCs w:val="24"/>
        </w:rPr>
        <w:t xml:space="preserve"> </w:t>
      </w:r>
    </w:p>
    <w:p w:rsidR="00B57A12" w:rsidRPr="008248D8" w:rsidRDefault="00B57A12" w:rsidP="008248D8">
      <w:pPr>
        <w:pStyle w:val="aa"/>
        <w:numPr>
          <w:ilvl w:val="0"/>
          <w:numId w:val="6"/>
        </w:numPr>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способствовать воспитанию совершенствующихся социально-успешных личностей;</w:t>
      </w:r>
    </w:p>
    <w:p w:rsidR="00B57A12" w:rsidRPr="008248D8" w:rsidRDefault="00B57A12" w:rsidP="008248D8">
      <w:pPr>
        <w:pStyle w:val="aa"/>
        <w:numPr>
          <w:ilvl w:val="0"/>
          <w:numId w:val="6"/>
        </w:numPr>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 xml:space="preserve">формирование у учащихся </w:t>
      </w:r>
      <w:proofErr w:type="gramStart"/>
      <w:r w:rsidRPr="008248D8">
        <w:rPr>
          <w:rFonts w:asciiTheme="minorHAnsi" w:eastAsia="MS Mincho" w:hAnsiTheme="minorHAnsi" w:cs="Times New Roman"/>
          <w:sz w:val="24"/>
          <w:szCs w:val="24"/>
        </w:rPr>
        <w:t>коммуникативной</w:t>
      </w:r>
      <w:proofErr w:type="gramEnd"/>
      <w:r w:rsidRPr="008248D8">
        <w:rPr>
          <w:rFonts w:asciiTheme="minorHAnsi" w:eastAsia="MS Mincho" w:hAnsiTheme="minorHAnsi" w:cs="Times New Roman"/>
          <w:sz w:val="24"/>
          <w:szCs w:val="24"/>
        </w:rPr>
        <w:t xml:space="preserve"> и </w:t>
      </w:r>
      <w:proofErr w:type="spellStart"/>
      <w:r w:rsidRPr="008248D8">
        <w:rPr>
          <w:rFonts w:asciiTheme="minorHAnsi" w:eastAsia="MS Mincho" w:hAnsiTheme="minorHAnsi" w:cs="Times New Roman"/>
          <w:sz w:val="24"/>
          <w:szCs w:val="24"/>
        </w:rPr>
        <w:t>валеологической</w:t>
      </w:r>
      <w:proofErr w:type="spellEnd"/>
      <w:r w:rsidRPr="008248D8">
        <w:rPr>
          <w:rFonts w:asciiTheme="minorHAnsi" w:eastAsia="MS Mincho" w:hAnsiTheme="minorHAnsi" w:cs="Times New Roman"/>
          <w:sz w:val="24"/>
          <w:szCs w:val="24"/>
        </w:rPr>
        <w:t xml:space="preserve"> компетентностей;</w:t>
      </w:r>
    </w:p>
    <w:p w:rsidR="00B57A12" w:rsidRPr="008248D8" w:rsidRDefault="00B57A12" w:rsidP="008248D8">
      <w:pPr>
        <w:pStyle w:val="aa"/>
        <w:numPr>
          <w:ilvl w:val="0"/>
          <w:numId w:val="6"/>
        </w:numPr>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 xml:space="preserve">формирование гуманистических отношений  и экологически целесообразного поведения в быту и в процессе трудовой деятельности; </w:t>
      </w:r>
    </w:p>
    <w:p w:rsidR="00B57A12" w:rsidRPr="008248D8" w:rsidRDefault="00B57A12" w:rsidP="008248D8">
      <w:pPr>
        <w:pStyle w:val="aa"/>
        <w:numPr>
          <w:ilvl w:val="0"/>
          <w:numId w:val="6"/>
        </w:numPr>
        <w:jc w:val="both"/>
        <w:rPr>
          <w:rFonts w:asciiTheme="minorHAnsi" w:eastAsia="MS Mincho" w:hAnsiTheme="minorHAnsi" w:cs="Times New Roman"/>
          <w:sz w:val="24"/>
          <w:szCs w:val="24"/>
        </w:rPr>
      </w:pPr>
      <w:r w:rsidRPr="008248D8">
        <w:rPr>
          <w:rFonts w:asciiTheme="minorHAnsi" w:eastAsia="MS Mincho" w:hAnsiTheme="minorHAnsi" w:cs="Times New Roman"/>
          <w:sz w:val="24"/>
          <w:szCs w:val="24"/>
        </w:rPr>
        <w:t>воспитание ответственного отношения к природе, бережного отношения к учебному оборудованию, умение жить в коллективе (общаться и сотрудничать) через учебный материал каждого урока.</w:t>
      </w:r>
    </w:p>
    <w:p w:rsidR="00B57A12" w:rsidRPr="00530CCF" w:rsidRDefault="00B57A12" w:rsidP="00530CCF">
      <w:pPr>
        <w:autoSpaceDE w:val="0"/>
        <w:autoSpaceDN w:val="0"/>
        <w:adjustRightInd w:val="0"/>
        <w:spacing w:after="0" w:line="240" w:lineRule="auto"/>
        <w:jc w:val="both"/>
        <w:rPr>
          <w:rFonts w:cs="Times New Roman"/>
          <w:b/>
          <w:sz w:val="24"/>
          <w:szCs w:val="24"/>
        </w:rPr>
      </w:pPr>
    </w:p>
    <w:p w:rsidR="007C77B2" w:rsidRPr="008248D8" w:rsidRDefault="007C77B2" w:rsidP="008248D8">
      <w:pPr>
        <w:autoSpaceDE w:val="0"/>
        <w:autoSpaceDN w:val="0"/>
        <w:adjustRightInd w:val="0"/>
        <w:spacing w:after="0" w:line="240" w:lineRule="auto"/>
        <w:ind w:firstLine="708"/>
        <w:jc w:val="both"/>
        <w:rPr>
          <w:rFonts w:cs="Times New Roman"/>
          <w:sz w:val="24"/>
          <w:szCs w:val="24"/>
        </w:rPr>
      </w:pPr>
    </w:p>
    <w:p w:rsidR="00530CCF" w:rsidRPr="00530CCF" w:rsidRDefault="00530CCF" w:rsidP="00530CCF">
      <w:pPr>
        <w:pStyle w:val="a9"/>
        <w:numPr>
          <w:ilvl w:val="0"/>
          <w:numId w:val="4"/>
        </w:numPr>
        <w:spacing w:after="0" w:line="240" w:lineRule="auto"/>
        <w:jc w:val="center"/>
        <w:rPr>
          <w:rFonts w:eastAsia="Times New Roman" w:cs="Times New Roman"/>
          <w:b/>
          <w:sz w:val="24"/>
          <w:szCs w:val="24"/>
        </w:rPr>
      </w:pPr>
      <w:r w:rsidRPr="00530CCF">
        <w:rPr>
          <w:rFonts w:eastAsia="Times New Roman" w:cs="Times New Roman"/>
          <w:b/>
          <w:sz w:val="24"/>
          <w:szCs w:val="24"/>
        </w:rPr>
        <w:t>Содержание программы.</w:t>
      </w:r>
    </w:p>
    <w:p w:rsidR="007C77B2" w:rsidRPr="00530CCF" w:rsidRDefault="007C77B2" w:rsidP="00530CCF">
      <w:pPr>
        <w:pStyle w:val="1"/>
        <w:ind w:left="644"/>
        <w:jc w:val="left"/>
        <w:rPr>
          <w:rFonts w:asciiTheme="minorHAnsi" w:hAnsiTheme="minorHAnsi"/>
          <w:u w:val="double"/>
        </w:rPr>
      </w:pPr>
      <w:r w:rsidRPr="00530CCF">
        <w:rPr>
          <w:rFonts w:asciiTheme="minorHAnsi" w:hAnsiTheme="minorHAnsi"/>
          <w:b w:val="0"/>
          <w:bCs w:val="0"/>
        </w:rPr>
        <w:t>ОРГАНИЧЕСКАЯ ХИМИЯ</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b/>
          <w:sz w:val="24"/>
          <w:szCs w:val="24"/>
        </w:rPr>
        <w:t>Тема 1. Введение.</w:t>
      </w:r>
      <w:r w:rsidRPr="008248D8">
        <w:rPr>
          <w:rFonts w:eastAsia="Times New Roman" w:cs="Times New Roman"/>
          <w:sz w:val="24"/>
          <w:szCs w:val="24"/>
        </w:rPr>
        <w:t xml:space="preserve"> </w:t>
      </w:r>
      <w:r w:rsidRPr="008248D8">
        <w:rPr>
          <w:rFonts w:eastAsia="Times New Roman" w:cs="Times New Roman"/>
          <w:b/>
          <w:sz w:val="24"/>
          <w:szCs w:val="24"/>
        </w:rPr>
        <w:t>(1 час</w:t>
      </w:r>
      <w:r w:rsidRPr="008248D8">
        <w:rPr>
          <w:rFonts w:eastAsia="Times New Roman" w:cs="Times New Roman"/>
          <w:sz w:val="24"/>
          <w:szCs w:val="24"/>
        </w:rPr>
        <w:t>).</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Теория строения органических соединений А.М.Бутлерова.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Ученик должен знать и понимать: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химические понятия: углеродный скелет, радикалы, функциональные группы, гомология,  изомерия;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-теорию строения органических соединений;</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Уметь: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-объяснять зависимость свойств веществ от их состава и строения.</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 xml:space="preserve">Тема 2. Строение органических соединений. (2часа).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Углеродный скелет. Функциональная группа. Гомологи и гомологический ряд. Структурная и пространственная изомерия.</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Реакции органических соединений. Типы реакций в органической химии.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Ученик должен знать и понимать:</w:t>
      </w:r>
    </w:p>
    <w:p w:rsidR="00B57A12" w:rsidRPr="008248D8" w:rsidRDefault="00B57A12" w:rsidP="008248D8">
      <w:pPr>
        <w:spacing w:after="0" w:line="240" w:lineRule="auto"/>
        <w:rPr>
          <w:rFonts w:eastAsia="Times New Roman" w:cs="Times New Roman"/>
          <w:sz w:val="24"/>
          <w:szCs w:val="24"/>
        </w:rPr>
      </w:pPr>
      <w:proofErr w:type="gramStart"/>
      <w:r w:rsidRPr="008248D8">
        <w:rPr>
          <w:rFonts w:eastAsia="Times New Roman" w:cs="Times New Roman"/>
          <w:sz w:val="24"/>
          <w:szCs w:val="24"/>
        </w:rPr>
        <w:t>- важнейшие вещества и материалы: уксусная кислота, метан, этилен, ацетилен, бензол, этанол, жиры, мыла, глюкоза, сахароза, крахмал, клетчатка, белки, искусственные и синтетические волокна, каучуки, пластмассы.</w:t>
      </w:r>
      <w:proofErr w:type="gramEnd"/>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Уметь: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-называть  изученные вещества по «тривиальной» или международной номенклатуре;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-определять принадлежность веществ к различным классам органических</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Тема 3. Углеводороды.(10 часов).</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w:t>
      </w:r>
      <w:proofErr w:type="spellStart"/>
      <w:r w:rsidRPr="008248D8">
        <w:rPr>
          <w:rFonts w:eastAsia="Times New Roman" w:cs="Times New Roman"/>
          <w:sz w:val="24"/>
          <w:szCs w:val="24"/>
        </w:rPr>
        <w:t>Алканы</w:t>
      </w:r>
      <w:proofErr w:type="spellEnd"/>
      <w:r w:rsidRPr="008248D8">
        <w:rPr>
          <w:rFonts w:eastAsia="Times New Roman" w:cs="Times New Roman"/>
          <w:sz w:val="24"/>
          <w:szCs w:val="24"/>
        </w:rPr>
        <w:t xml:space="preserve">. </w:t>
      </w:r>
      <w:proofErr w:type="spellStart"/>
      <w:r w:rsidRPr="008248D8">
        <w:rPr>
          <w:rFonts w:eastAsia="Times New Roman" w:cs="Times New Roman"/>
          <w:sz w:val="24"/>
          <w:szCs w:val="24"/>
        </w:rPr>
        <w:t>Алкены</w:t>
      </w:r>
      <w:proofErr w:type="spellEnd"/>
      <w:r w:rsidRPr="008248D8">
        <w:rPr>
          <w:rFonts w:eastAsia="Times New Roman" w:cs="Times New Roman"/>
          <w:sz w:val="24"/>
          <w:szCs w:val="24"/>
        </w:rPr>
        <w:t xml:space="preserve">, </w:t>
      </w:r>
      <w:proofErr w:type="spellStart"/>
      <w:r w:rsidRPr="008248D8">
        <w:rPr>
          <w:rFonts w:eastAsia="Times New Roman" w:cs="Times New Roman"/>
          <w:sz w:val="24"/>
          <w:szCs w:val="24"/>
        </w:rPr>
        <w:t>алкадиены</w:t>
      </w:r>
      <w:proofErr w:type="spellEnd"/>
      <w:r w:rsidRPr="008248D8">
        <w:rPr>
          <w:rFonts w:eastAsia="Times New Roman" w:cs="Times New Roman"/>
          <w:sz w:val="24"/>
          <w:szCs w:val="24"/>
        </w:rPr>
        <w:t xml:space="preserve">, </w:t>
      </w:r>
      <w:proofErr w:type="spellStart"/>
      <w:r w:rsidRPr="008248D8">
        <w:rPr>
          <w:rFonts w:eastAsia="Times New Roman" w:cs="Times New Roman"/>
          <w:sz w:val="24"/>
          <w:szCs w:val="24"/>
        </w:rPr>
        <w:t>алкины</w:t>
      </w:r>
      <w:proofErr w:type="spellEnd"/>
      <w:r w:rsidRPr="008248D8">
        <w:rPr>
          <w:rFonts w:eastAsia="Times New Roman" w:cs="Times New Roman"/>
          <w:sz w:val="24"/>
          <w:szCs w:val="24"/>
        </w:rPr>
        <w:t>. Бензол. Качественный анализ веществ.</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Ученик должен знать и понимать: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химические понятия: строение органических соединений;</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-важнейшие вещества и материалы: метан, этилен, ацетилен, бензол, каучуки, пластмассы.</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Уметь: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lastRenderedPageBreak/>
        <w:t xml:space="preserve">-называть  изученные вещества по «тривиальной» или международной номенклатуре; </w:t>
      </w:r>
    </w:p>
    <w:p w:rsidR="00B57A12" w:rsidRPr="008248D8" w:rsidRDefault="00B57A12" w:rsidP="008248D8">
      <w:pPr>
        <w:spacing w:after="0" w:line="240" w:lineRule="auto"/>
        <w:rPr>
          <w:rFonts w:eastAsia="Times New Roman" w:cs="Times New Roman"/>
          <w:i/>
          <w:sz w:val="24"/>
          <w:szCs w:val="24"/>
        </w:rPr>
      </w:pPr>
      <w:r w:rsidRPr="008248D8">
        <w:rPr>
          <w:rFonts w:eastAsia="Times New Roman" w:cs="Times New Roman"/>
          <w:sz w:val="24"/>
          <w:szCs w:val="24"/>
        </w:rPr>
        <w:t>-определять принадлежность веществ к различным классам органических соединений</w:t>
      </w:r>
      <w:r w:rsidRPr="008248D8">
        <w:rPr>
          <w:rFonts w:eastAsia="Times New Roman" w:cs="Times New Roman"/>
          <w:i/>
          <w:sz w:val="24"/>
          <w:szCs w:val="24"/>
        </w:rPr>
        <w:t>;</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характеризовать общие химические свойства органических соединений;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 объяснять зависимость свойств веществ от их состава и строения;</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-выполнять химический эксперимент по распознаванию углеводородов.</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bCs/>
          <w:iCs/>
          <w:sz w:val="24"/>
          <w:szCs w:val="24"/>
        </w:rPr>
        <w:t>Контрольная работа №1 по теме «Углеводороды»</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Тема 4. Кислородосодержащие органические соединения. (11 часов).</w:t>
      </w:r>
      <w:r w:rsidRPr="008248D8">
        <w:rPr>
          <w:rFonts w:eastAsia="Times New Roman" w:cs="Times New Roman"/>
          <w:sz w:val="24"/>
          <w:szCs w:val="24"/>
        </w:rPr>
        <w:t xml:space="preserve">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Одноатомные и многоатомные спирты. Фенолы. Простые эфиры. Альдегиды. Карбоновые кислоты. Сложные эфиры. Жиры.</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Ученик должен знать и понимать: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химические понятия: функциональная группа;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-важнейшие вещества и материалы: этанол, уксусная кислота, жиры, мыла;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Уметь: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-называть  изученные вещества по «тривиальной» или международной номенклатуре; </w:t>
      </w:r>
    </w:p>
    <w:p w:rsidR="00B57A12" w:rsidRPr="008248D8" w:rsidRDefault="00B57A12" w:rsidP="008248D8">
      <w:pPr>
        <w:spacing w:after="0" w:line="240" w:lineRule="auto"/>
        <w:rPr>
          <w:rFonts w:eastAsia="Times New Roman" w:cs="Times New Roman"/>
          <w:i/>
          <w:sz w:val="24"/>
          <w:szCs w:val="24"/>
        </w:rPr>
      </w:pPr>
      <w:r w:rsidRPr="008248D8">
        <w:rPr>
          <w:rFonts w:eastAsia="Times New Roman" w:cs="Times New Roman"/>
          <w:sz w:val="24"/>
          <w:szCs w:val="24"/>
        </w:rPr>
        <w:t>-определять принадлежность веществ к различным классам органических соединений</w:t>
      </w:r>
      <w:r w:rsidRPr="008248D8">
        <w:rPr>
          <w:rFonts w:eastAsia="Times New Roman" w:cs="Times New Roman"/>
          <w:i/>
          <w:sz w:val="24"/>
          <w:szCs w:val="24"/>
        </w:rPr>
        <w:t>;</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характеризовать общие химические свойства органических соединений;       - объяснять зависимость свойств веществ от их состава и строения;</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-выполнять химический эксперимент по распознаванию веществ.</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Моносахариды. Дисахариды. Полисахариды.</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Ученик должен знать и понимать: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важнейшие вещества и материалы: глюкоза, сахароза, крахмал, клетчатка.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Уметь: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-называть  изученные вещества по «тривиальной» или международной номенклатуре; </w:t>
      </w:r>
    </w:p>
    <w:p w:rsidR="00B57A12" w:rsidRPr="008248D8" w:rsidRDefault="00B57A12" w:rsidP="008248D8">
      <w:pPr>
        <w:spacing w:after="0" w:line="240" w:lineRule="auto"/>
        <w:rPr>
          <w:rFonts w:eastAsia="Times New Roman" w:cs="Times New Roman"/>
          <w:i/>
          <w:sz w:val="24"/>
          <w:szCs w:val="24"/>
        </w:rPr>
      </w:pPr>
      <w:r w:rsidRPr="008248D8">
        <w:rPr>
          <w:rFonts w:eastAsia="Times New Roman" w:cs="Times New Roman"/>
          <w:sz w:val="24"/>
          <w:szCs w:val="24"/>
        </w:rPr>
        <w:t>-определять принадлежность веществ к различным классам органических соединений</w:t>
      </w:r>
      <w:r w:rsidRPr="008248D8">
        <w:rPr>
          <w:rFonts w:eastAsia="Times New Roman" w:cs="Times New Roman"/>
          <w:i/>
          <w:sz w:val="24"/>
          <w:szCs w:val="24"/>
        </w:rPr>
        <w:t>;</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характеризовать общие химические свойства органических соединений;       - объяснять зависимость свойств веществ от их состава и строения;</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-выполнять химический эксперимент по распознаванию веществ.</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 xml:space="preserve">Контрольная работа №2 по темам: </w:t>
      </w:r>
      <w:r w:rsidRPr="008248D8">
        <w:rPr>
          <w:rFonts w:eastAsia="Times New Roman" w:cs="Times New Roman"/>
          <w:b/>
          <w:bCs/>
          <w:sz w:val="24"/>
          <w:szCs w:val="24"/>
        </w:rPr>
        <w:t xml:space="preserve">Кислородосодержащие органические соединения.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b/>
          <w:sz w:val="24"/>
          <w:szCs w:val="24"/>
        </w:rPr>
        <w:t>Тема 5. Азотсодержащие соединения.(5 часов).</w:t>
      </w:r>
      <w:r w:rsidRPr="008248D8">
        <w:rPr>
          <w:rFonts w:eastAsia="Times New Roman" w:cs="Times New Roman"/>
          <w:sz w:val="24"/>
          <w:szCs w:val="24"/>
        </w:rPr>
        <w:t xml:space="preserve"> </w:t>
      </w:r>
    </w:p>
    <w:p w:rsidR="00B57A12" w:rsidRPr="008248D8" w:rsidRDefault="00B57A12" w:rsidP="008248D8">
      <w:pPr>
        <w:spacing w:after="0" w:line="240" w:lineRule="auto"/>
        <w:rPr>
          <w:rFonts w:eastAsia="Times New Roman" w:cs="Times New Roman"/>
          <w:sz w:val="24"/>
          <w:szCs w:val="24"/>
        </w:rPr>
      </w:pPr>
      <w:proofErr w:type="spellStart"/>
      <w:r w:rsidRPr="008248D8">
        <w:rPr>
          <w:rFonts w:eastAsia="Times New Roman" w:cs="Times New Roman"/>
          <w:sz w:val="24"/>
          <w:szCs w:val="24"/>
        </w:rPr>
        <w:t>Нитросоединения</w:t>
      </w:r>
      <w:proofErr w:type="spellEnd"/>
      <w:r w:rsidRPr="008248D8">
        <w:rPr>
          <w:rFonts w:eastAsia="Times New Roman" w:cs="Times New Roman"/>
          <w:sz w:val="24"/>
          <w:szCs w:val="24"/>
        </w:rPr>
        <w:t>. Амины. Анилин. Белки.</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Идентификация органических соединений.</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Ученик должен знать и понимать:</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важнейшие вещества и материалы: белки, искусственные и синтетические волокна.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Уметь: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-называть  изученные вещества по «тривиальной» или международной номенклатуре; </w:t>
      </w:r>
    </w:p>
    <w:p w:rsidR="00B57A12" w:rsidRPr="008248D8" w:rsidRDefault="00B57A12" w:rsidP="008248D8">
      <w:pPr>
        <w:spacing w:after="0" w:line="240" w:lineRule="auto"/>
        <w:rPr>
          <w:rFonts w:eastAsia="Times New Roman" w:cs="Times New Roman"/>
          <w:i/>
          <w:sz w:val="24"/>
          <w:szCs w:val="24"/>
        </w:rPr>
      </w:pPr>
      <w:r w:rsidRPr="008248D8">
        <w:rPr>
          <w:rFonts w:eastAsia="Times New Roman" w:cs="Times New Roman"/>
          <w:sz w:val="24"/>
          <w:szCs w:val="24"/>
        </w:rPr>
        <w:t>-определять принадлежность веществ к различным классам органических соединений</w:t>
      </w:r>
      <w:r w:rsidRPr="008248D8">
        <w:rPr>
          <w:rFonts w:eastAsia="Times New Roman" w:cs="Times New Roman"/>
          <w:i/>
          <w:sz w:val="24"/>
          <w:szCs w:val="24"/>
        </w:rPr>
        <w:t>;</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характеризовать общие химические свойства органических соединений;       - объяснять зависимость свойств веществ от их состава и строения;</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 xml:space="preserve"> -выполнять химический эксперимент по распознаванию веществ.</w:t>
      </w:r>
    </w:p>
    <w:p w:rsidR="00B57A12" w:rsidRPr="008248D8" w:rsidRDefault="00B57A12" w:rsidP="008248D8">
      <w:pPr>
        <w:spacing w:after="0" w:line="240" w:lineRule="auto"/>
        <w:rPr>
          <w:rFonts w:eastAsia="Times New Roman" w:cs="Times New Roman"/>
          <w:bCs/>
          <w:iCs/>
          <w:sz w:val="24"/>
          <w:szCs w:val="24"/>
        </w:rPr>
      </w:pPr>
      <w:r w:rsidRPr="008248D8">
        <w:rPr>
          <w:rFonts w:eastAsia="Times New Roman" w:cs="Times New Roman"/>
          <w:bCs/>
          <w:iCs/>
          <w:sz w:val="24"/>
          <w:szCs w:val="24"/>
        </w:rPr>
        <w:lastRenderedPageBreak/>
        <w:t xml:space="preserve">Пр.р.№1. </w:t>
      </w:r>
      <w:r w:rsidRPr="008248D8">
        <w:rPr>
          <w:rFonts w:eastAsia="Times New Roman" w:cs="Times New Roman"/>
          <w:sz w:val="24"/>
          <w:szCs w:val="24"/>
        </w:rPr>
        <w:t>«Решение экспериментальных задач на идентификацию органических соединений</w:t>
      </w:r>
      <w:proofErr w:type="gramStart"/>
      <w:r w:rsidRPr="008248D8">
        <w:rPr>
          <w:rFonts w:eastAsia="Times New Roman" w:cs="Times New Roman"/>
          <w:sz w:val="24"/>
          <w:szCs w:val="24"/>
        </w:rPr>
        <w:t>.»</w:t>
      </w:r>
      <w:proofErr w:type="gramEnd"/>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Тема 6. Биологически активные вещества.(2часа)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b/>
          <w:sz w:val="24"/>
          <w:szCs w:val="24"/>
        </w:rPr>
        <w:t>Основные понятия:</w:t>
      </w:r>
      <w:r w:rsidRPr="008248D8">
        <w:rPr>
          <w:rFonts w:eastAsia="Times New Roman" w:cs="Times New Roman"/>
          <w:sz w:val="24"/>
          <w:szCs w:val="24"/>
        </w:rPr>
        <w:t xml:space="preserve"> Ферменты. Витамины. Гормоны. Лекарства.</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Тема 7. Искусственные и синтетические органические соединения.(3часа)</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b/>
          <w:sz w:val="24"/>
          <w:szCs w:val="24"/>
        </w:rPr>
        <w:t>Основные понятия:</w:t>
      </w:r>
      <w:r w:rsidRPr="008248D8">
        <w:rPr>
          <w:rFonts w:eastAsia="Times New Roman" w:cs="Times New Roman"/>
          <w:sz w:val="24"/>
          <w:szCs w:val="24"/>
        </w:rPr>
        <w:t xml:space="preserve"> Полимеры. Пластмассы, волокна.  </w:t>
      </w:r>
    </w:p>
    <w:p w:rsidR="00B57A12" w:rsidRPr="008248D8" w:rsidRDefault="00B57A12" w:rsidP="008248D8">
      <w:pPr>
        <w:spacing w:after="0" w:line="240" w:lineRule="auto"/>
        <w:rPr>
          <w:rFonts w:eastAsia="Times New Roman" w:cs="Times New Roman"/>
          <w:sz w:val="24"/>
          <w:szCs w:val="24"/>
        </w:rPr>
      </w:pPr>
      <w:r w:rsidRPr="008248D8">
        <w:rPr>
          <w:rFonts w:eastAsia="Times New Roman" w:cs="Times New Roman"/>
          <w:sz w:val="24"/>
          <w:szCs w:val="24"/>
        </w:rPr>
        <w:t>Практическая работа №2 «Распознавание пластмасс и волокон»</w:t>
      </w:r>
    </w:p>
    <w:p w:rsidR="00B57A12" w:rsidRPr="008248D8" w:rsidRDefault="00B57A12" w:rsidP="008248D8">
      <w:pPr>
        <w:spacing w:after="0" w:line="240" w:lineRule="auto"/>
        <w:rPr>
          <w:rFonts w:eastAsia="Times New Roman" w:cs="Times New Roman"/>
          <w:b/>
          <w:sz w:val="24"/>
          <w:szCs w:val="24"/>
        </w:rPr>
      </w:pPr>
      <w:r w:rsidRPr="008248D8">
        <w:rPr>
          <w:rFonts w:eastAsia="Times New Roman" w:cs="Times New Roman"/>
          <w:b/>
          <w:sz w:val="24"/>
          <w:szCs w:val="24"/>
        </w:rPr>
        <w:t>Контрольная работа № 3. Итоговая.</w:t>
      </w:r>
    </w:p>
    <w:p w:rsidR="007C77B2" w:rsidRPr="008248D8" w:rsidRDefault="007C77B2" w:rsidP="008248D8">
      <w:pPr>
        <w:spacing w:line="240" w:lineRule="auto"/>
        <w:ind w:left="708"/>
        <w:rPr>
          <w:rFonts w:cs="Times New Roman"/>
          <w:sz w:val="24"/>
          <w:szCs w:val="24"/>
        </w:rPr>
      </w:pPr>
    </w:p>
    <w:p w:rsidR="007C77B2" w:rsidRPr="008248D8" w:rsidRDefault="007C77B2" w:rsidP="008248D8">
      <w:pPr>
        <w:pStyle w:val="2"/>
        <w:spacing w:before="0" w:line="240" w:lineRule="auto"/>
        <w:rPr>
          <w:rFonts w:asciiTheme="minorHAnsi" w:hAnsiTheme="minorHAnsi"/>
          <w:bCs w:val="0"/>
          <w:color w:val="auto"/>
          <w:sz w:val="24"/>
          <w:szCs w:val="24"/>
        </w:rPr>
      </w:pPr>
      <w:r w:rsidRPr="008248D8">
        <w:rPr>
          <w:rFonts w:asciiTheme="minorHAnsi" w:hAnsiTheme="minorHAnsi"/>
          <w:bCs w:val="0"/>
          <w:color w:val="auto"/>
          <w:sz w:val="24"/>
          <w:szCs w:val="24"/>
        </w:rPr>
        <w:t xml:space="preserve">                                           СОДЕРЖАНИЕ </w:t>
      </w:r>
      <w:r w:rsidR="00530CCF">
        <w:rPr>
          <w:rFonts w:asciiTheme="minorHAnsi" w:hAnsiTheme="minorHAnsi"/>
          <w:bCs w:val="0"/>
          <w:color w:val="auto"/>
          <w:sz w:val="24"/>
          <w:szCs w:val="24"/>
        </w:rPr>
        <w:t>программы</w:t>
      </w:r>
      <w:r w:rsidRPr="008248D8">
        <w:rPr>
          <w:rFonts w:asciiTheme="minorHAnsi" w:hAnsiTheme="minorHAnsi"/>
          <w:bCs w:val="0"/>
          <w:color w:val="auto"/>
          <w:sz w:val="24"/>
          <w:szCs w:val="24"/>
        </w:rPr>
        <w:t xml:space="preserve">                                                                            ХИМИЯ 11 КЛАССА</w:t>
      </w:r>
    </w:p>
    <w:p w:rsidR="007C77B2" w:rsidRPr="008248D8" w:rsidRDefault="007C77B2" w:rsidP="008248D8">
      <w:pPr>
        <w:spacing w:line="240" w:lineRule="auto"/>
        <w:jc w:val="center"/>
        <w:rPr>
          <w:rFonts w:cs="Times New Roman"/>
          <w:sz w:val="24"/>
          <w:szCs w:val="24"/>
          <w:u w:val="double"/>
        </w:rPr>
      </w:pPr>
    </w:p>
    <w:p w:rsidR="007C77B2" w:rsidRPr="008248D8" w:rsidRDefault="007C77B2" w:rsidP="008248D8">
      <w:pPr>
        <w:spacing w:after="0" w:line="240" w:lineRule="auto"/>
        <w:jc w:val="center"/>
        <w:rPr>
          <w:rFonts w:cs="Times New Roman"/>
          <w:sz w:val="24"/>
          <w:szCs w:val="24"/>
        </w:rPr>
      </w:pPr>
      <w:r w:rsidRPr="008248D8">
        <w:rPr>
          <w:rFonts w:cs="Times New Roman"/>
          <w:sz w:val="24"/>
          <w:szCs w:val="24"/>
        </w:rPr>
        <w:t>(34 ч, 1 ч в неделю)</w:t>
      </w:r>
    </w:p>
    <w:p w:rsidR="007C77B2" w:rsidRPr="008248D8" w:rsidRDefault="007C77B2" w:rsidP="008248D8">
      <w:pPr>
        <w:pStyle w:val="3"/>
        <w:spacing w:before="0" w:line="240" w:lineRule="auto"/>
        <w:rPr>
          <w:rFonts w:asciiTheme="minorHAnsi" w:hAnsiTheme="minorHAnsi"/>
          <w:b w:val="0"/>
          <w:bCs w:val="0"/>
          <w:color w:val="auto"/>
          <w:sz w:val="24"/>
          <w:szCs w:val="24"/>
        </w:rPr>
      </w:pPr>
      <w:r w:rsidRPr="008248D8">
        <w:rPr>
          <w:rFonts w:asciiTheme="minorHAnsi" w:hAnsiTheme="minorHAnsi"/>
          <w:color w:val="auto"/>
          <w:sz w:val="24"/>
          <w:szCs w:val="24"/>
        </w:rPr>
        <w:t>Тема 1 Общая химия(19ч.)</w:t>
      </w:r>
    </w:p>
    <w:p w:rsidR="007C77B2" w:rsidRPr="008248D8" w:rsidRDefault="007C77B2" w:rsidP="008248D8">
      <w:pPr>
        <w:spacing w:after="0" w:line="240" w:lineRule="auto"/>
        <w:rPr>
          <w:rFonts w:cs="Times New Roman"/>
          <w:sz w:val="24"/>
          <w:szCs w:val="24"/>
        </w:rPr>
      </w:pPr>
      <w:r w:rsidRPr="008248D8">
        <w:rPr>
          <w:rFonts w:cs="Times New Roman"/>
          <w:sz w:val="24"/>
          <w:szCs w:val="24"/>
        </w:rPr>
        <w:tab/>
      </w:r>
      <w:r w:rsidRPr="008248D8">
        <w:rPr>
          <w:rFonts w:cs="Times New Roman"/>
          <w:sz w:val="24"/>
          <w:szCs w:val="24"/>
          <w:u w:val="single"/>
        </w:rPr>
        <w:t>Основные сведения о строении атома.</w:t>
      </w:r>
      <w:r w:rsidRPr="008248D8">
        <w:rPr>
          <w:rFonts w:cs="Times New Roman"/>
          <w:sz w:val="24"/>
          <w:szCs w:val="24"/>
        </w:rPr>
        <w:t xml:space="preserve"> Ядро: протоны и нейтроны. Изотопы. Электроны. Электронная оболочка, Энергетический уровень. Особенности строения электронных оболочек атомов элементов 4-го и 5-го периодов периодической системы Д.И. Менделеева (переходных элементов). Понятие об </w:t>
      </w:r>
      <w:proofErr w:type="spellStart"/>
      <w:r w:rsidRPr="008248D8">
        <w:rPr>
          <w:rFonts w:cs="Times New Roman"/>
          <w:sz w:val="24"/>
          <w:szCs w:val="24"/>
        </w:rPr>
        <w:t>орбиталях</w:t>
      </w:r>
      <w:proofErr w:type="spellEnd"/>
      <w:r w:rsidRPr="008248D8">
        <w:rPr>
          <w:rFonts w:cs="Times New Roman"/>
          <w:sz w:val="24"/>
          <w:szCs w:val="24"/>
        </w:rPr>
        <w:t xml:space="preserve">. </w:t>
      </w:r>
      <w:r w:rsidRPr="008248D8">
        <w:rPr>
          <w:rFonts w:cs="Times New Roman"/>
          <w:sz w:val="24"/>
          <w:szCs w:val="24"/>
          <w:lang w:val="en-US"/>
        </w:rPr>
        <w:t>s</w:t>
      </w:r>
      <w:r w:rsidRPr="008248D8">
        <w:rPr>
          <w:rFonts w:cs="Times New Roman"/>
          <w:sz w:val="24"/>
          <w:szCs w:val="24"/>
        </w:rPr>
        <w:t xml:space="preserve">- и </w:t>
      </w:r>
      <w:r w:rsidRPr="008248D8">
        <w:rPr>
          <w:rFonts w:cs="Times New Roman"/>
          <w:sz w:val="24"/>
          <w:szCs w:val="24"/>
          <w:lang w:val="en-US"/>
        </w:rPr>
        <w:t>p</w:t>
      </w:r>
      <w:r w:rsidRPr="008248D8">
        <w:rPr>
          <w:rFonts w:cs="Times New Roman"/>
          <w:sz w:val="24"/>
          <w:szCs w:val="24"/>
        </w:rPr>
        <w:t>-</w:t>
      </w:r>
      <w:proofErr w:type="spellStart"/>
      <w:r w:rsidRPr="008248D8">
        <w:rPr>
          <w:rFonts w:cs="Times New Roman"/>
          <w:sz w:val="24"/>
          <w:szCs w:val="24"/>
        </w:rPr>
        <w:t>орбитали</w:t>
      </w:r>
      <w:proofErr w:type="spellEnd"/>
      <w:r w:rsidRPr="008248D8">
        <w:rPr>
          <w:rFonts w:cs="Times New Roman"/>
          <w:sz w:val="24"/>
          <w:szCs w:val="24"/>
        </w:rPr>
        <w:t>. Электронные конфигурации атомов химических элементов.</w:t>
      </w:r>
    </w:p>
    <w:p w:rsidR="007C77B2" w:rsidRPr="008248D8" w:rsidRDefault="007C77B2" w:rsidP="008248D8">
      <w:pPr>
        <w:spacing w:after="0" w:line="240" w:lineRule="auto"/>
        <w:rPr>
          <w:rFonts w:cs="Times New Roman"/>
          <w:sz w:val="24"/>
          <w:szCs w:val="24"/>
        </w:rPr>
      </w:pPr>
      <w:r w:rsidRPr="008248D8">
        <w:rPr>
          <w:rFonts w:cs="Times New Roman"/>
          <w:sz w:val="24"/>
          <w:szCs w:val="24"/>
        </w:rPr>
        <w:tab/>
      </w:r>
      <w:r w:rsidRPr="008248D8">
        <w:rPr>
          <w:rFonts w:cs="Times New Roman"/>
          <w:sz w:val="24"/>
          <w:szCs w:val="24"/>
          <w:u w:val="single"/>
        </w:rPr>
        <w:t>Периодический закон Д.И. Менделеева в свете учения о строении атома.</w:t>
      </w:r>
      <w:r w:rsidRPr="008248D8">
        <w:rPr>
          <w:rFonts w:cs="Times New Roman"/>
          <w:sz w:val="24"/>
          <w:szCs w:val="24"/>
        </w:rPr>
        <w:t xml:space="preserve"> Открытие Д.И. Менделеевым периодического закона.</w:t>
      </w:r>
    </w:p>
    <w:p w:rsidR="007C77B2" w:rsidRPr="008248D8" w:rsidRDefault="007C77B2" w:rsidP="008248D8">
      <w:pPr>
        <w:spacing w:after="0" w:line="240" w:lineRule="auto"/>
        <w:rPr>
          <w:rFonts w:cs="Times New Roman"/>
          <w:sz w:val="24"/>
          <w:szCs w:val="24"/>
        </w:rPr>
      </w:pPr>
      <w:r w:rsidRPr="008248D8">
        <w:rPr>
          <w:rFonts w:cs="Times New Roman"/>
          <w:sz w:val="24"/>
          <w:szCs w:val="24"/>
        </w:rPr>
        <w:tab/>
        <w:t>Периодическая система химических элементов Д.И. Менделеева – графическое отображение периодического закона. Физический смысл порядкового номера элемента, номера периода и номера группы. Валентные электроны. Причины изменения свойств элементов в периодах и группах (главных подгруппах).</w:t>
      </w:r>
    </w:p>
    <w:p w:rsidR="007C77B2" w:rsidRPr="008248D8" w:rsidRDefault="007C77B2" w:rsidP="008248D8">
      <w:pPr>
        <w:spacing w:after="0" w:line="240" w:lineRule="auto"/>
        <w:rPr>
          <w:rFonts w:cs="Times New Roman"/>
          <w:sz w:val="24"/>
          <w:szCs w:val="24"/>
        </w:rPr>
      </w:pPr>
      <w:r w:rsidRPr="008248D8">
        <w:rPr>
          <w:rFonts w:cs="Times New Roman"/>
          <w:sz w:val="24"/>
          <w:szCs w:val="24"/>
        </w:rPr>
        <w:tab/>
        <w:t>Положение водорода в периодической системе.</w:t>
      </w:r>
    </w:p>
    <w:p w:rsidR="007C77B2" w:rsidRPr="008248D8" w:rsidRDefault="007C77B2" w:rsidP="008248D8">
      <w:pPr>
        <w:spacing w:after="0" w:line="240" w:lineRule="auto"/>
        <w:rPr>
          <w:rFonts w:cs="Times New Roman"/>
          <w:sz w:val="24"/>
          <w:szCs w:val="24"/>
        </w:rPr>
      </w:pPr>
      <w:r w:rsidRPr="008248D8">
        <w:rPr>
          <w:rFonts w:cs="Times New Roman"/>
          <w:sz w:val="24"/>
          <w:szCs w:val="24"/>
        </w:rPr>
        <w:tab/>
        <w:t>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rsidR="007C77B2" w:rsidRPr="008248D8" w:rsidRDefault="007C77B2" w:rsidP="008248D8">
      <w:pPr>
        <w:spacing w:after="0" w:line="240" w:lineRule="auto"/>
        <w:rPr>
          <w:rFonts w:cs="Times New Roman"/>
          <w:sz w:val="24"/>
          <w:szCs w:val="24"/>
        </w:rPr>
      </w:pPr>
      <w:r w:rsidRPr="008248D8">
        <w:rPr>
          <w:rFonts w:cs="Times New Roman"/>
          <w:sz w:val="24"/>
          <w:szCs w:val="24"/>
        </w:rPr>
        <w:tab/>
      </w:r>
      <w:r w:rsidRPr="008248D8">
        <w:rPr>
          <w:rFonts w:cs="Times New Roman"/>
          <w:i/>
          <w:iCs/>
          <w:sz w:val="24"/>
          <w:szCs w:val="24"/>
        </w:rPr>
        <w:t>Демонстрации</w:t>
      </w:r>
      <w:r w:rsidRPr="008248D8">
        <w:rPr>
          <w:rFonts w:cs="Times New Roman"/>
          <w:sz w:val="24"/>
          <w:szCs w:val="24"/>
        </w:rPr>
        <w:t xml:space="preserve">. Различные формы периодической системы химических элементов Д.И. Менделеева. </w:t>
      </w:r>
      <w:r w:rsidRPr="008248D8">
        <w:rPr>
          <w:rFonts w:cs="Times New Roman"/>
          <w:sz w:val="24"/>
          <w:szCs w:val="24"/>
        </w:rPr>
        <w:br/>
      </w:r>
      <w:r w:rsidRPr="008248D8">
        <w:rPr>
          <w:rFonts w:cs="Times New Roman"/>
          <w:sz w:val="24"/>
          <w:szCs w:val="24"/>
        </w:rPr>
        <w:tab/>
      </w:r>
      <w:r w:rsidRPr="008248D8">
        <w:rPr>
          <w:rFonts w:cs="Times New Roman"/>
          <w:i/>
          <w:iCs/>
          <w:sz w:val="24"/>
          <w:szCs w:val="24"/>
        </w:rPr>
        <w:t>Лабораторный опыт.</w:t>
      </w:r>
      <w:r w:rsidRPr="008248D8">
        <w:rPr>
          <w:rFonts w:cs="Times New Roman"/>
          <w:sz w:val="24"/>
          <w:szCs w:val="24"/>
        </w:rPr>
        <w:t xml:space="preserve"> 1. « Конструирование периодической таблицы элементов с использованием карточек».</w:t>
      </w:r>
    </w:p>
    <w:p w:rsidR="007C77B2" w:rsidRPr="008248D8" w:rsidRDefault="007C77B2" w:rsidP="008248D8">
      <w:pPr>
        <w:pStyle w:val="21"/>
        <w:spacing w:after="0" w:line="240" w:lineRule="auto"/>
        <w:rPr>
          <w:rFonts w:cs="Times New Roman"/>
          <w:sz w:val="24"/>
          <w:szCs w:val="24"/>
        </w:rPr>
      </w:pPr>
      <w:r w:rsidRPr="008248D8">
        <w:rPr>
          <w:rFonts w:cs="Times New Roman"/>
          <w:sz w:val="24"/>
          <w:szCs w:val="24"/>
          <w:u w:val="single"/>
        </w:rPr>
        <w:t>Ионная химическая связь</w:t>
      </w:r>
      <w:r w:rsidRPr="008248D8">
        <w:rPr>
          <w:rFonts w:cs="Times New Roman"/>
          <w:sz w:val="24"/>
          <w:szCs w:val="24"/>
        </w:rPr>
        <w:t>. Катионы и анионы. Классификация ионов. Ионные кристаллические решетки. Свойства веществ с этим типом кристаллических решеток.</w:t>
      </w:r>
    </w:p>
    <w:p w:rsidR="007C77B2" w:rsidRPr="008248D8" w:rsidRDefault="007C77B2" w:rsidP="008248D8">
      <w:pPr>
        <w:spacing w:after="0" w:line="240" w:lineRule="auto"/>
        <w:ind w:firstLine="708"/>
        <w:rPr>
          <w:rFonts w:cs="Times New Roman"/>
          <w:sz w:val="24"/>
          <w:szCs w:val="24"/>
        </w:rPr>
      </w:pPr>
      <w:r w:rsidRPr="008248D8">
        <w:rPr>
          <w:rFonts w:cs="Times New Roman"/>
          <w:sz w:val="24"/>
          <w:szCs w:val="24"/>
          <w:u w:val="single"/>
        </w:rPr>
        <w:t>Ковалентная химическая связь</w:t>
      </w:r>
      <w:r w:rsidRPr="008248D8">
        <w:rPr>
          <w:rFonts w:cs="Times New Roman"/>
          <w:sz w:val="24"/>
          <w:szCs w:val="24"/>
        </w:rPr>
        <w:t xml:space="preserve">. </w:t>
      </w:r>
      <w:proofErr w:type="spellStart"/>
      <w:r w:rsidRPr="008248D8">
        <w:rPr>
          <w:rFonts w:cs="Times New Roman"/>
          <w:sz w:val="24"/>
          <w:szCs w:val="24"/>
        </w:rPr>
        <w:t>Электроотрицательность</w:t>
      </w:r>
      <w:proofErr w:type="spellEnd"/>
      <w:r w:rsidRPr="008248D8">
        <w:rPr>
          <w:rFonts w:cs="Times New Roman"/>
          <w:sz w:val="24"/>
          <w:szCs w:val="24"/>
        </w:rPr>
        <w:t>. Полярная и неполярная ковалентные связи. Диполь. Полярность связи и полярность молекулы. Обменный и донорно-акцепторный механизмы образования ковалентной связи. Молекулярные и атомные кристаллические решетки. Свойства  веществ с этими типами кристаллических решеток.</w:t>
      </w:r>
    </w:p>
    <w:p w:rsidR="007C77B2" w:rsidRPr="008248D8" w:rsidRDefault="007C77B2" w:rsidP="008248D8">
      <w:pPr>
        <w:spacing w:after="0" w:line="240" w:lineRule="auto"/>
        <w:ind w:firstLine="708"/>
        <w:rPr>
          <w:rFonts w:cs="Times New Roman"/>
          <w:sz w:val="24"/>
          <w:szCs w:val="24"/>
        </w:rPr>
      </w:pPr>
      <w:r w:rsidRPr="008248D8">
        <w:rPr>
          <w:rFonts w:cs="Times New Roman"/>
          <w:sz w:val="24"/>
          <w:szCs w:val="24"/>
          <w:u w:val="single"/>
        </w:rPr>
        <w:t>Металлическая химическая связь.</w:t>
      </w:r>
      <w:r w:rsidRPr="008248D8">
        <w:rPr>
          <w:rFonts w:cs="Times New Roman"/>
          <w:sz w:val="24"/>
          <w:szCs w:val="24"/>
        </w:rPr>
        <w:t xml:space="preserve"> Особенности строения атомов металлов. Металлическая химическая связь и металлическая кристаллическая решетка. Свойства веществ с этим типом связи.</w:t>
      </w:r>
    </w:p>
    <w:p w:rsidR="007C77B2" w:rsidRPr="008248D8" w:rsidRDefault="007C77B2" w:rsidP="008248D8">
      <w:pPr>
        <w:spacing w:after="0" w:line="240" w:lineRule="auto"/>
        <w:ind w:firstLine="708"/>
        <w:rPr>
          <w:rFonts w:cs="Times New Roman"/>
          <w:sz w:val="24"/>
          <w:szCs w:val="24"/>
        </w:rPr>
      </w:pPr>
      <w:r w:rsidRPr="008248D8">
        <w:rPr>
          <w:rFonts w:cs="Times New Roman"/>
          <w:sz w:val="24"/>
          <w:szCs w:val="24"/>
          <w:u w:val="single"/>
        </w:rPr>
        <w:t>Водородная химическая связь</w:t>
      </w:r>
      <w:r w:rsidRPr="008248D8">
        <w:rPr>
          <w:rFonts w:cs="Times New Roman"/>
          <w:sz w:val="24"/>
          <w:szCs w:val="24"/>
        </w:rPr>
        <w:t>. Межмолекулярная и внутримолекулярная водородная связь. Значение водородной связи для организации структур биополимеров.</w:t>
      </w:r>
      <w:r w:rsidRPr="008248D8">
        <w:rPr>
          <w:rFonts w:cs="Times New Roman"/>
          <w:sz w:val="24"/>
          <w:szCs w:val="24"/>
        </w:rPr>
        <w:tab/>
        <w:t>.</w:t>
      </w:r>
    </w:p>
    <w:p w:rsidR="007C77B2" w:rsidRPr="008248D8" w:rsidRDefault="007C77B2" w:rsidP="008248D8">
      <w:pPr>
        <w:spacing w:after="0" w:line="240" w:lineRule="auto"/>
        <w:rPr>
          <w:rFonts w:cs="Times New Roman"/>
          <w:sz w:val="24"/>
          <w:szCs w:val="24"/>
        </w:rPr>
      </w:pPr>
      <w:r w:rsidRPr="008248D8">
        <w:rPr>
          <w:rFonts w:cs="Times New Roman"/>
          <w:sz w:val="24"/>
          <w:szCs w:val="24"/>
        </w:rPr>
        <w:tab/>
      </w:r>
      <w:r w:rsidRPr="008248D8">
        <w:rPr>
          <w:rFonts w:cs="Times New Roman"/>
          <w:sz w:val="24"/>
          <w:szCs w:val="24"/>
          <w:u w:val="single"/>
        </w:rPr>
        <w:t>Газообразное состояние вещества.</w:t>
      </w:r>
      <w:r w:rsidRPr="008248D8">
        <w:rPr>
          <w:rFonts w:cs="Times New Roman"/>
          <w:sz w:val="24"/>
          <w:szCs w:val="24"/>
        </w:rPr>
        <w:t xml:space="preserve"> Три агрегатных состояния воды. Особенности строения газов. Молярный объем газообразных веществ.</w:t>
      </w:r>
    </w:p>
    <w:p w:rsidR="007C77B2" w:rsidRPr="008248D8" w:rsidRDefault="007C77B2" w:rsidP="008248D8">
      <w:pPr>
        <w:spacing w:after="0" w:line="240" w:lineRule="auto"/>
        <w:rPr>
          <w:rFonts w:cs="Times New Roman"/>
          <w:sz w:val="24"/>
          <w:szCs w:val="24"/>
        </w:rPr>
      </w:pPr>
      <w:r w:rsidRPr="008248D8">
        <w:rPr>
          <w:rFonts w:cs="Times New Roman"/>
          <w:sz w:val="24"/>
          <w:szCs w:val="24"/>
        </w:rPr>
        <w:lastRenderedPageBreak/>
        <w:tab/>
        <w:t>Примеры газообразных природных смесей: воздух, природный газ. Загрязнение атмосферы (кислотные дожди, парниковый эффект) и борьба с ним.</w:t>
      </w:r>
      <w:r w:rsidRPr="008248D8">
        <w:rPr>
          <w:rFonts w:cs="Times New Roman"/>
          <w:sz w:val="24"/>
          <w:szCs w:val="24"/>
        </w:rPr>
        <w:tab/>
        <w:t>Представители газообразных веществ: водород, кислород, углекислый газ, аммиак, этилен. Их получение, собирание и распознавание.</w:t>
      </w:r>
    </w:p>
    <w:p w:rsidR="007C77B2" w:rsidRPr="008248D8" w:rsidRDefault="007C77B2" w:rsidP="008248D8">
      <w:pPr>
        <w:spacing w:after="0" w:line="240" w:lineRule="auto"/>
        <w:ind w:firstLine="708"/>
        <w:rPr>
          <w:rFonts w:cs="Times New Roman"/>
          <w:sz w:val="24"/>
          <w:szCs w:val="24"/>
        </w:rPr>
      </w:pPr>
      <w:r w:rsidRPr="008248D8">
        <w:rPr>
          <w:rFonts w:cs="Times New Roman"/>
          <w:sz w:val="24"/>
          <w:szCs w:val="24"/>
          <w:u w:val="single"/>
        </w:rPr>
        <w:t>Жидкое состояние вещества.</w:t>
      </w:r>
      <w:r w:rsidRPr="008248D8">
        <w:rPr>
          <w:rFonts w:cs="Times New Roman"/>
          <w:sz w:val="24"/>
          <w:szCs w:val="24"/>
        </w:rPr>
        <w:t xml:space="preserve"> Вода. Потребление воды в быту и на производстве. Жесткость воды и способы ее устранения.</w:t>
      </w:r>
    </w:p>
    <w:p w:rsidR="007C77B2" w:rsidRPr="008248D8" w:rsidRDefault="007C77B2" w:rsidP="008248D8">
      <w:pPr>
        <w:spacing w:after="0" w:line="240" w:lineRule="auto"/>
        <w:rPr>
          <w:rFonts w:cs="Times New Roman"/>
          <w:sz w:val="24"/>
          <w:szCs w:val="24"/>
        </w:rPr>
      </w:pPr>
      <w:r w:rsidRPr="008248D8">
        <w:rPr>
          <w:rFonts w:cs="Times New Roman"/>
          <w:sz w:val="24"/>
          <w:szCs w:val="24"/>
        </w:rPr>
        <w:tab/>
        <w:t>Минеральные воды, их использование в столовых и лечебных целях.</w:t>
      </w:r>
    </w:p>
    <w:p w:rsidR="007C77B2" w:rsidRPr="008248D8" w:rsidRDefault="007C77B2" w:rsidP="008248D8">
      <w:pPr>
        <w:spacing w:after="0" w:line="240" w:lineRule="auto"/>
        <w:rPr>
          <w:rFonts w:cs="Times New Roman"/>
          <w:sz w:val="24"/>
          <w:szCs w:val="24"/>
        </w:rPr>
      </w:pPr>
      <w:r w:rsidRPr="008248D8">
        <w:rPr>
          <w:rFonts w:cs="Times New Roman"/>
          <w:sz w:val="24"/>
          <w:szCs w:val="24"/>
        </w:rPr>
        <w:tab/>
        <w:t>Жидкие кристаллы и их применение.</w:t>
      </w:r>
    </w:p>
    <w:p w:rsidR="007C77B2" w:rsidRPr="008248D8" w:rsidRDefault="007C77B2" w:rsidP="008248D8">
      <w:pPr>
        <w:spacing w:after="0" w:line="240" w:lineRule="auto"/>
        <w:rPr>
          <w:rFonts w:cs="Times New Roman"/>
          <w:sz w:val="24"/>
          <w:szCs w:val="24"/>
        </w:rPr>
      </w:pPr>
      <w:r w:rsidRPr="008248D8">
        <w:rPr>
          <w:rFonts w:cs="Times New Roman"/>
          <w:sz w:val="24"/>
          <w:szCs w:val="24"/>
        </w:rPr>
        <w:tab/>
      </w:r>
      <w:r w:rsidRPr="008248D8">
        <w:rPr>
          <w:rFonts w:cs="Times New Roman"/>
          <w:sz w:val="24"/>
          <w:szCs w:val="24"/>
          <w:u w:val="single"/>
        </w:rPr>
        <w:t>Твердое состояние вещества.</w:t>
      </w:r>
      <w:r w:rsidRPr="008248D8">
        <w:rPr>
          <w:rFonts w:cs="Times New Roman"/>
          <w:sz w:val="24"/>
          <w:szCs w:val="24"/>
        </w:rPr>
        <w:t xml:space="preserve"> Аморфные твердые вещества в природе и в жизни человека, их значение и применение. Кристаллическое строение вещества.</w:t>
      </w:r>
    </w:p>
    <w:p w:rsidR="007C77B2" w:rsidRPr="008248D8" w:rsidRDefault="007C77B2" w:rsidP="008248D8">
      <w:pPr>
        <w:spacing w:after="0" w:line="240" w:lineRule="auto"/>
        <w:ind w:firstLine="708"/>
        <w:rPr>
          <w:rFonts w:cs="Times New Roman"/>
          <w:sz w:val="24"/>
          <w:szCs w:val="24"/>
        </w:rPr>
      </w:pPr>
      <w:r w:rsidRPr="008248D8">
        <w:rPr>
          <w:rFonts w:cs="Times New Roman"/>
          <w:sz w:val="24"/>
          <w:szCs w:val="24"/>
          <w:u w:val="single"/>
        </w:rPr>
        <w:t>Дисперсные системы</w:t>
      </w:r>
      <w:r w:rsidRPr="008248D8">
        <w:rPr>
          <w:rFonts w:cs="Times New Roman"/>
          <w:sz w:val="24"/>
          <w:szCs w:val="24"/>
        </w:rPr>
        <w:t>. Понятие о дисперсных системах. Дисперсная фаза и дисперсионная среда. Классификация дисперсных систем в зависимости от агрегатного состояния дисперсной среды и дисперсионной фазы.</w:t>
      </w:r>
    </w:p>
    <w:p w:rsidR="007C77B2" w:rsidRPr="008248D8" w:rsidRDefault="007C77B2" w:rsidP="008248D8">
      <w:pPr>
        <w:spacing w:after="0" w:line="240" w:lineRule="auto"/>
        <w:ind w:firstLine="708"/>
        <w:rPr>
          <w:rFonts w:cs="Times New Roman"/>
          <w:sz w:val="24"/>
          <w:szCs w:val="24"/>
        </w:rPr>
      </w:pPr>
      <w:r w:rsidRPr="008248D8">
        <w:rPr>
          <w:rFonts w:cs="Times New Roman"/>
          <w:sz w:val="24"/>
          <w:szCs w:val="24"/>
        </w:rPr>
        <w:t>Грубодисперсные системы: эмульсии, суспензии, аэрозоли.</w:t>
      </w:r>
    </w:p>
    <w:p w:rsidR="007C77B2" w:rsidRPr="008248D8" w:rsidRDefault="007C77B2" w:rsidP="008248D8">
      <w:pPr>
        <w:spacing w:after="0" w:line="240" w:lineRule="auto"/>
        <w:rPr>
          <w:rFonts w:cs="Times New Roman"/>
          <w:sz w:val="24"/>
          <w:szCs w:val="24"/>
        </w:rPr>
      </w:pPr>
      <w:r w:rsidRPr="008248D8">
        <w:rPr>
          <w:rFonts w:cs="Times New Roman"/>
          <w:sz w:val="24"/>
          <w:szCs w:val="24"/>
        </w:rPr>
        <w:tab/>
        <w:t>Тонкодисперсные системы: гели и золи.</w:t>
      </w:r>
    </w:p>
    <w:p w:rsidR="007C77B2" w:rsidRPr="008248D8" w:rsidRDefault="007C77B2" w:rsidP="008248D8">
      <w:pPr>
        <w:spacing w:after="0" w:line="240" w:lineRule="auto"/>
        <w:rPr>
          <w:rFonts w:cs="Times New Roman"/>
          <w:sz w:val="24"/>
          <w:szCs w:val="24"/>
        </w:rPr>
      </w:pPr>
      <w:r w:rsidRPr="008248D8">
        <w:rPr>
          <w:rFonts w:cs="Times New Roman"/>
          <w:sz w:val="24"/>
          <w:szCs w:val="24"/>
        </w:rPr>
        <w:tab/>
      </w:r>
      <w:r w:rsidRPr="008248D8">
        <w:rPr>
          <w:rFonts w:cs="Times New Roman"/>
          <w:sz w:val="24"/>
          <w:szCs w:val="24"/>
          <w:u w:val="single"/>
        </w:rPr>
        <w:t>Состав вещества и смесей.</w:t>
      </w:r>
      <w:r w:rsidRPr="008248D8">
        <w:rPr>
          <w:rFonts w:cs="Times New Roman"/>
          <w:sz w:val="24"/>
          <w:szCs w:val="24"/>
        </w:rPr>
        <w:t xml:space="preserve"> Вещества молекулярного и немолекулярного строения. Закон постоянства состава вещества.</w:t>
      </w:r>
    </w:p>
    <w:p w:rsidR="007C77B2" w:rsidRPr="008248D8" w:rsidRDefault="007C77B2" w:rsidP="008248D8">
      <w:pPr>
        <w:spacing w:line="240" w:lineRule="auto"/>
        <w:rPr>
          <w:rFonts w:cs="Times New Roman"/>
          <w:sz w:val="24"/>
          <w:szCs w:val="24"/>
        </w:rPr>
      </w:pPr>
      <w:r w:rsidRPr="008248D8">
        <w:rPr>
          <w:rFonts w:cs="Times New Roman"/>
          <w:sz w:val="24"/>
          <w:szCs w:val="24"/>
        </w:rPr>
        <w:tab/>
        <w:t xml:space="preserve">Понятие «доля» и ее разновидности: массовая (доля элементов в соединении, доля компонентов в смеси – доля примесей, доля растворенного вещества в растворе) и объемная. Доля выхода продукта реакции </w:t>
      </w:r>
      <w:proofErr w:type="gramStart"/>
      <w:r w:rsidRPr="008248D8">
        <w:rPr>
          <w:rFonts w:cs="Times New Roman"/>
          <w:sz w:val="24"/>
          <w:szCs w:val="24"/>
        </w:rPr>
        <w:t>от</w:t>
      </w:r>
      <w:proofErr w:type="gramEnd"/>
      <w:r w:rsidRPr="008248D8">
        <w:rPr>
          <w:rFonts w:cs="Times New Roman"/>
          <w:sz w:val="24"/>
          <w:szCs w:val="24"/>
        </w:rPr>
        <w:t xml:space="preserve"> теоретически возможного.</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i/>
          <w:iCs/>
          <w:sz w:val="24"/>
          <w:szCs w:val="24"/>
        </w:rPr>
        <w:t>Демонстрации.</w:t>
      </w:r>
      <w:r w:rsidRPr="008248D8">
        <w:rPr>
          <w:rFonts w:cs="Times New Roman"/>
          <w:sz w:val="24"/>
          <w:szCs w:val="24"/>
        </w:rPr>
        <w:t xml:space="preserve"> Модель кристаллической решетки хлорида натрия. Образцы минералов с ионной кристаллической решеткой: кальцита, </w:t>
      </w:r>
      <w:proofErr w:type="spellStart"/>
      <w:r w:rsidRPr="008248D8">
        <w:rPr>
          <w:rFonts w:cs="Times New Roman"/>
          <w:sz w:val="24"/>
          <w:szCs w:val="24"/>
        </w:rPr>
        <w:t>галита</w:t>
      </w:r>
      <w:proofErr w:type="spellEnd"/>
      <w:r w:rsidRPr="008248D8">
        <w:rPr>
          <w:rFonts w:cs="Times New Roman"/>
          <w:sz w:val="24"/>
          <w:szCs w:val="24"/>
        </w:rPr>
        <w:t xml:space="preserve">. Модели кристаллических решеток «сухого льда» (или </w:t>
      </w:r>
      <w:proofErr w:type="spellStart"/>
      <w:r w:rsidRPr="008248D8">
        <w:rPr>
          <w:rFonts w:cs="Times New Roman"/>
          <w:sz w:val="24"/>
          <w:szCs w:val="24"/>
        </w:rPr>
        <w:t>иода</w:t>
      </w:r>
      <w:proofErr w:type="spellEnd"/>
      <w:r w:rsidRPr="008248D8">
        <w:rPr>
          <w:rFonts w:cs="Times New Roman"/>
          <w:sz w:val="24"/>
          <w:szCs w:val="24"/>
        </w:rPr>
        <w:t xml:space="preserve">), алмаза, графита (или кварца). Модель молекулы ДНК. </w:t>
      </w:r>
      <w:proofErr w:type="gramStart"/>
      <w:r w:rsidRPr="008248D8">
        <w:rPr>
          <w:rFonts w:cs="Times New Roman"/>
          <w:sz w:val="24"/>
          <w:szCs w:val="24"/>
        </w:rPr>
        <w:t>Образцы пластмасс (фенолформальдегидные, полиуретан, полиэтилен, пропилен, поливинилхлорид) и изделия из них.</w:t>
      </w:r>
      <w:proofErr w:type="gramEnd"/>
      <w:r w:rsidRPr="008248D8">
        <w:rPr>
          <w:rFonts w:cs="Times New Roman"/>
          <w:sz w:val="24"/>
          <w:szCs w:val="24"/>
        </w:rPr>
        <w:t xml:space="preserve"> </w:t>
      </w:r>
      <w:proofErr w:type="gramStart"/>
      <w:r w:rsidRPr="008248D8">
        <w:rPr>
          <w:rFonts w:cs="Times New Roman"/>
          <w:sz w:val="24"/>
          <w:szCs w:val="24"/>
        </w:rPr>
        <w:t>Образцы волокон (шерсть, шелк, ацетатное волокно, капрон, лавсан, нейлон) и изделия из них.</w:t>
      </w:r>
      <w:proofErr w:type="gramEnd"/>
      <w:r w:rsidRPr="008248D8">
        <w:rPr>
          <w:rFonts w:cs="Times New Roman"/>
          <w:sz w:val="24"/>
          <w:szCs w:val="24"/>
        </w:rPr>
        <w:t xml:space="preserve"> Образцы неорганических полимеров (сера пластическая, кварц, оксид алюминия, природные алюмосиликаты). Модель молярного объема газов. Три агрегатных состояния воды. Образцы накипи в чайнике и трубах центрального отопления. Жесткость воды и способы ее устранения. Приборы на жидких кристаллах. Образцы различных дисперсных систем: эмульсий, суспензий, аэрозолей, гелей и золей. Коагуляция. </w:t>
      </w:r>
      <w:proofErr w:type="spellStart"/>
      <w:r w:rsidRPr="008248D8">
        <w:rPr>
          <w:rFonts w:cs="Times New Roman"/>
          <w:sz w:val="24"/>
          <w:szCs w:val="24"/>
        </w:rPr>
        <w:t>Синерезис</w:t>
      </w:r>
      <w:proofErr w:type="spellEnd"/>
      <w:r w:rsidRPr="008248D8">
        <w:rPr>
          <w:rFonts w:cs="Times New Roman"/>
          <w:sz w:val="24"/>
          <w:szCs w:val="24"/>
        </w:rPr>
        <w:t xml:space="preserve">. Эффект </w:t>
      </w:r>
      <w:proofErr w:type="spellStart"/>
      <w:r w:rsidRPr="008248D8">
        <w:rPr>
          <w:rFonts w:cs="Times New Roman"/>
          <w:sz w:val="24"/>
          <w:szCs w:val="24"/>
        </w:rPr>
        <w:t>Тиндаля</w:t>
      </w:r>
      <w:proofErr w:type="spellEnd"/>
      <w:r w:rsidRPr="008248D8">
        <w:rPr>
          <w:rFonts w:cs="Times New Roman"/>
          <w:sz w:val="24"/>
          <w:szCs w:val="24"/>
        </w:rPr>
        <w:t>.</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i/>
          <w:iCs/>
          <w:sz w:val="24"/>
          <w:szCs w:val="24"/>
        </w:rPr>
        <w:t>Лабораторные опыты.</w:t>
      </w:r>
      <w:r w:rsidRPr="008248D8">
        <w:rPr>
          <w:rFonts w:cs="Times New Roman"/>
          <w:sz w:val="24"/>
          <w:szCs w:val="24"/>
        </w:rPr>
        <w:t xml:space="preserve"> 2. Определение типа кристаллической решетки вещества и описание его свойств. 3. Ознакомление с коллекцией полимеров: пластмасс и волокон и изделия из них. 4. Испытание воды на жесткость. Устранение жесткости воды. 5. Ознакомление с минеральными водами. 6. Ознакомление с дисперсными системами.</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Реакции, идущие без изменения состава веществ</w:t>
      </w:r>
      <w:r w:rsidRPr="008248D8">
        <w:rPr>
          <w:rFonts w:cs="Times New Roman"/>
          <w:sz w:val="24"/>
          <w:szCs w:val="24"/>
        </w:rPr>
        <w:t xml:space="preserve">. Аллотропия и </w:t>
      </w:r>
      <w:proofErr w:type="spellStart"/>
      <w:r w:rsidRPr="008248D8">
        <w:rPr>
          <w:rFonts w:cs="Times New Roman"/>
          <w:sz w:val="24"/>
          <w:szCs w:val="24"/>
        </w:rPr>
        <w:t>аллотропные</w:t>
      </w:r>
      <w:proofErr w:type="spellEnd"/>
      <w:r w:rsidRPr="008248D8">
        <w:rPr>
          <w:rFonts w:cs="Times New Roman"/>
          <w:sz w:val="24"/>
          <w:szCs w:val="24"/>
        </w:rPr>
        <w:t xml:space="preserve"> видоизменения. Причины аллотропии  на примере модификаций кислорода, углерода и фосфора. Озон, его биологическая роль.</w:t>
      </w:r>
    </w:p>
    <w:p w:rsidR="007C77B2" w:rsidRPr="008248D8" w:rsidRDefault="007C77B2" w:rsidP="008248D8">
      <w:pPr>
        <w:spacing w:line="240" w:lineRule="auto"/>
        <w:rPr>
          <w:rFonts w:cs="Times New Roman"/>
          <w:sz w:val="24"/>
          <w:szCs w:val="24"/>
        </w:rPr>
      </w:pPr>
      <w:r w:rsidRPr="008248D8">
        <w:rPr>
          <w:rFonts w:cs="Times New Roman"/>
          <w:sz w:val="24"/>
          <w:szCs w:val="24"/>
        </w:rPr>
        <w:tab/>
        <w:t>Изомеры и изомерия.</w:t>
      </w:r>
    </w:p>
    <w:p w:rsidR="00530CCF"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Реакции, идущие с изменением состава веществ</w:t>
      </w:r>
      <w:r w:rsidRPr="008248D8">
        <w:rPr>
          <w:rFonts w:cs="Times New Roman"/>
          <w:sz w:val="24"/>
          <w:szCs w:val="24"/>
        </w:rPr>
        <w:t>. Реакции соединения, разложения, замещения и обмена в неорганической и органической химии. Реакции экз</w:t>
      </w:r>
      <w:proofErr w:type="gramStart"/>
      <w:r w:rsidRPr="008248D8">
        <w:rPr>
          <w:rFonts w:cs="Times New Roman"/>
          <w:sz w:val="24"/>
          <w:szCs w:val="24"/>
        </w:rPr>
        <w:t>о-</w:t>
      </w:r>
      <w:proofErr w:type="gramEnd"/>
      <w:r w:rsidRPr="008248D8">
        <w:rPr>
          <w:rFonts w:cs="Times New Roman"/>
          <w:sz w:val="24"/>
          <w:szCs w:val="24"/>
        </w:rPr>
        <w:t xml:space="preserve"> и эндотермические. Тепловой эффект химической реакции и термохимические уравнения. Реакции горения, как частный случай экзотермических реакций.</w:t>
      </w:r>
    </w:p>
    <w:p w:rsidR="007C77B2" w:rsidRPr="008248D8" w:rsidRDefault="00530CCF" w:rsidP="008248D8">
      <w:pPr>
        <w:spacing w:line="240" w:lineRule="auto"/>
        <w:rPr>
          <w:rFonts w:cs="Times New Roman"/>
          <w:sz w:val="24"/>
          <w:szCs w:val="24"/>
        </w:rPr>
      </w:pPr>
      <w:r>
        <w:rPr>
          <w:rFonts w:cs="Times New Roman"/>
          <w:sz w:val="24"/>
          <w:szCs w:val="24"/>
        </w:rPr>
        <w:lastRenderedPageBreak/>
        <w:t xml:space="preserve">            </w:t>
      </w:r>
      <w:r w:rsidR="007C77B2" w:rsidRPr="008248D8">
        <w:rPr>
          <w:rFonts w:cs="Times New Roman"/>
          <w:sz w:val="24"/>
          <w:szCs w:val="24"/>
          <w:u w:val="single"/>
        </w:rPr>
        <w:t>Скорость химической реакции.</w:t>
      </w:r>
      <w:r w:rsidR="007C77B2" w:rsidRPr="008248D8">
        <w:rPr>
          <w:rFonts w:cs="Times New Roman"/>
          <w:sz w:val="24"/>
          <w:szCs w:val="24"/>
        </w:rPr>
        <w:t xml:space="preserve"> Скорость химической реакции. Зависимость скорости химической реакции от природы реагирующих веществ, концентрации, температуры, площади поверхности соприкосновения и катализатора. Реакции гомо- и гетерогенные. Понятие о катализе и катализаторах. Ферменты как биологические катализаторы, особенности их функционирования.</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Обратимость химических реакций</w:t>
      </w:r>
      <w:r w:rsidRPr="008248D8">
        <w:rPr>
          <w:rFonts w:cs="Times New Roman"/>
          <w:sz w:val="24"/>
          <w:szCs w:val="24"/>
        </w:rPr>
        <w:t>. Необратимые и обратимые химические реакции. Состояние химического равновесия для обратимых химических реакций. Способы смещения химического равновесия на примере синтеза аммиака. Понятие об основных научных принципах производства на примере синтеза аммиака или серной кислоты.</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Роль воды в химической реакции</w:t>
      </w:r>
      <w:r w:rsidRPr="008248D8">
        <w:rPr>
          <w:rFonts w:cs="Times New Roman"/>
          <w:sz w:val="24"/>
          <w:szCs w:val="24"/>
        </w:rPr>
        <w:t>. Истинные растворы. Растворимость и классификация веществ по этому признаку: растворимые, малорастворимые и нерастворимые вещества.</w:t>
      </w:r>
    </w:p>
    <w:p w:rsidR="007C77B2" w:rsidRPr="008248D8" w:rsidRDefault="007C77B2" w:rsidP="008248D8">
      <w:pPr>
        <w:spacing w:line="240" w:lineRule="auto"/>
        <w:rPr>
          <w:rFonts w:cs="Times New Roman"/>
          <w:sz w:val="24"/>
          <w:szCs w:val="24"/>
        </w:rPr>
      </w:pPr>
      <w:r w:rsidRPr="008248D8">
        <w:rPr>
          <w:rFonts w:cs="Times New Roman"/>
          <w:sz w:val="24"/>
          <w:szCs w:val="24"/>
        </w:rPr>
        <w:tab/>
        <w:t xml:space="preserve">Электролиты и </w:t>
      </w:r>
      <w:proofErr w:type="spellStart"/>
      <w:r w:rsidRPr="008248D8">
        <w:rPr>
          <w:rFonts w:cs="Times New Roman"/>
          <w:sz w:val="24"/>
          <w:szCs w:val="24"/>
        </w:rPr>
        <w:t>неэлектролиты</w:t>
      </w:r>
      <w:proofErr w:type="spellEnd"/>
      <w:r w:rsidRPr="008248D8">
        <w:rPr>
          <w:rFonts w:cs="Times New Roman"/>
          <w:sz w:val="24"/>
          <w:szCs w:val="24"/>
        </w:rPr>
        <w:t>. Электролитическая диссоциация. Кислоты, основания и соли с точки зрения теории электролитической диссоциации.</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Гидролиз органических и неорганических соединений.</w:t>
      </w:r>
      <w:r w:rsidRPr="008248D8">
        <w:rPr>
          <w:rFonts w:cs="Times New Roman"/>
          <w:sz w:val="24"/>
          <w:szCs w:val="24"/>
        </w:rPr>
        <w:t xml:space="preserve"> Необратимый гидролиз. Обратимый гидролиз солей.</w:t>
      </w:r>
    </w:p>
    <w:p w:rsidR="007C77B2" w:rsidRPr="008248D8" w:rsidRDefault="007C77B2" w:rsidP="008248D8">
      <w:pPr>
        <w:spacing w:line="240" w:lineRule="auto"/>
        <w:rPr>
          <w:rFonts w:cs="Times New Roman"/>
          <w:sz w:val="24"/>
          <w:szCs w:val="24"/>
        </w:rPr>
      </w:pPr>
      <w:r w:rsidRPr="008248D8">
        <w:rPr>
          <w:rFonts w:cs="Times New Roman"/>
          <w:sz w:val="24"/>
          <w:szCs w:val="24"/>
        </w:rPr>
        <w:tab/>
        <w:t>Гидролиз органических соединений и его практическое значение для получения гидролизного спирта и мыла. Биологическая роль гидролиза в пластическом и энергетическом обмене веществ и энергии в клетке.</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Окислительно-восстановительные реакции.</w:t>
      </w:r>
      <w:r w:rsidRPr="008248D8">
        <w:rPr>
          <w:rFonts w:cs="Times New Roman"/>
          <w:sz w:val="24"/>
          <w:szCs w:val="24"/>
        </w:rPr>
        <w:t xml:space="preserve"> Степень окисления. Определение степени окисления по формуле соединения. Понятие об окислительно-восстановительных реакциях. Окисление и восстановление, окислитель и восстановитель.</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Электролиз.</w:t>
      </w:r>
      <w:r w:rsidRPr="008248D8">
        <w:rPr>
          <w:rFonts w:cs="Times New Roman"/>
          <w:sz w:val="24"/>
          <w:szCs w:val="24"/>
        </w:rPr>
        <w:t xml:space="preserve"> Электролиз как окислительно-восстановительный процесс. Электролиз расплавов и растворов на примере хлорида натрия. Практическое применение электролиза. Электролитическое получение алюминия.</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i/>
          <w:iCs/>
          <w:sz w:val="24"/>
          <w:szCs w:val="24"/>
        </w:rPr>
        <w:t>Демонстрации.</w:t>
      </w:r>
      <w:r w:rsidRPr="008248D8">
        <w:rPr>
          <w:rFonts w:cs="Times New Roman"/>
          <w:sz w:val="24"/>
          <w:szCs w:val="24"/>
        </w:rPr>
        <w:t xml:space="preserve"> Превращение красного фосфора в </w:t>
      </w:r>
      <w:proofErr w:type="gramStart"/>
      <w:r w:rsidRPr="008248D8">
        <w:rPr>
          <w:rFonts w:cs="Times New Roman"/>
          <w:sz w:val="24"/>
          <w:szCs w:val="24"/>
        </w:rPr>
        <w:t>белый</w:t>
      </w:r>
      <w:proofErr w:type="gramEnd"/>
      <w:r w:rsidRPr="008248D8">
        <w:rPr>
          <w:rFonts w:cs="Times New Roman"/>
          <w:sz w:val="24"/>
          <w:szCs w:val="24"/>
        </w:rPr>
        <w:t xml:space="preserve">. Озонатор. Модели молекул </w:t>
      </w:r>
      <w:proofErr w:type="spellStart"/>
      <w:r w:rsidRPr="008248D8">
        <w:rPr>
          <w:rFonts w:cs="Times New Roman"/>
          <w:i/>
          <w:iCs/>
          <w:sz w:val="24"/>
          <w:szCs w:val="24"/>
        </w:rPr>
        <w:t>н</w:t>
      </w:r>
      <w:r w:rsidRPr="008248D8">
        <w:rPr>
          <w:rFonts w:cs="Times New Roman"/>
          <w:sz w:val="24"/>
          <w:szCs w:val="24"/>
        </w:rPr>
        <w:t>-бутана</w:t>
      </w:r>
      <w:proofErr w:type="spellEnd"/>
      <w:r w:rsidRPr="008248D8">
        <w:rPr>
          <w:rFonts w:cs="Times New Roman"/>
          <w:sz w:val="24"/>
          <w:szCs w:val="24"/>
        </w:rPr>
        <w:t xml:space="preserve"> и изобутана. Зависимость скорости реакции от природы веществ на примере 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(магния, цинка, железа) с соляной кислотой. Взаимодействие растворов серной кислоты с растворами тиосульфата натрия различной концентрации и температуры. Модель кипящего слоя. </w:t>
      </w:r>
      <w:proofErr w:type="gramStart"/>
      <w:r w:rsidRPr="008248D8">
        <w:rPr>
          <w:rFonts w:cs="Times New Roman"/>
          <w:sz w:val="24"/>
          <w:szCs w:val="24"/>
        </w:rPr>
        <w:t xml:space="preserve">Разложение </w:t>
      </w:r>
      <w:proofErr w:type="spellStart"/>
      <w:r w:rsidRPr="008248D8">
        <w:rPr>
          <w:rFonts w:cs="Times New Roman"/>
          <w:sz w:val="24"/>
          <w:szCs w:val="24"/>
        </w:rPr>
        <w:t>пероксида</w:t>
      </w:r>
      <w:proofErr w:type="spellEnd"/>
      <w:r w:rsidRPr="008248D8">
        <w:rPr>
          <w:rFonts w:cs="Times New Roman"/>
          <w:sz w:val="24"/>
          <w:szCs w:val="24"/>
        </w:rPr>
        <w:t xml:space="preserve"> водорода с помощью катализатора (оксида марганца (IV) и каталазы сырого мяса и сырого картофеля.</w:t>
      </w:r>
      <w:proofErr w:type="gramEnd"/>
      <w:r w:rsidRPr="008248D8">
        <w:rPr>
          <w:rFonts w:cs="Times New Roman"/>
          <w:sz w:val="24"/>
          <w:szCs w:val="24"/>
        </w:rPr>
        <w:t xml:space="preserve"> Применение необратимых реакций, идущих с образованием осадка, газа или воды. Взаимодействие лития и натрия с водой. Получение оксида фосфора (V) и растворение его в воде; испытание полученного раствора лакмусом. Образцы кристаллогидратов. Испытание растворов электролитов и </w:t>
      </w:r>
      <w:proofErr w:type="spellStart"/>
      <w:r w:rsidRPr="008248D8">
        <w:rPr>
          <w:rFonts w:cs="Times New Roman"/>
          <w:sz w:val="24"/>
          <w:szCs w:val="24"/>
        </w:rPr>
        <w:t>неэлектролитов</w:t>
      </w:r>
      <w:proofErr w:type="spellEnd"/>
      <w:r w:rsidRPr="008248D8">
        <w:rPr>
          <w:rFonts w:cs="Times New Roman"/>
          <w:sz w:val="24"/>
          <w:szCs w:val="24"/>
        </w:rPr>
        <w:t xml:space="preserve"> на предмет диссоциации. Зависимость степени электролитической диссоциации уксусной кислоты от разбавления раствора. Гидролиз карбида кальция. Гидролиз карбонатов щелочных металлов и нитратов цинка или свинца (II). Получение мыла. Простейшие окислительно-восстановительные реакции: взаимодействие цинка с соляной кислотой и железа с раствором сульфата меди (II). Модели электролизера. Модель электролизной ванны для получения алюминия.</w:t>
      </w:r>
    </w:p>
    <w:p w:rsidR="007C77B2" w:rsidRPr="008248D8" w:rsidRDefault="007C77B2" w:rsidP="008248D8">
      <w:pPr>
        <w:spacing w:line="240" w:lineRule="auto"/>
        <w:rPr>
          <w:rFonts w:cs="Times New Roman"/>
          <w:sz w:val="24"/>
          <w:szCs w:val="24"/>
        </w:rPr>
      </w:pPr>
      <w:r w:rsidRPr="008248D8">
        <w:rPr>
          <w:rFonts w:cs="Times New Roman"/>
          <w:sz w:val="24"/>
          <w:szCs w:val="24"/>
        </w:rPr>
        <w:lastRenderedPageBreak/>
        <w:tab/>
      </w:r>
      <w:r w:rsidRPr="008248D8">
        <w:rPr>
          <w:rFonts w:cs="Times New Roman"/>
          <w:i/>
          <w:iCs/>
          <w:sz w:val="24"/>
          <w:szCs w:val="24"/>
        </w:rPr>
        <w:t>Лабораторные опыты</w:t>
      </w:r>
      <w:r w:rsidRPr="008248D8">
        <w:rPr>
          <w:rFonts w:cs="Times New Roman"/>
          <w:sz w:val="24"/>
          <w:szCs w:val="24"/>
        </w:rPr>
        <w:t xml:space="preserve">. 7. Реакция замещения меди железом в растворе медного купороса. 8. Реакции, идущие с образованием осадка, газа и воды. 9. Получение кислорода разложением </w:t>
      </w:r>
      <w:proofErr w:type="spellStart"/>
      <w:r w:rsidRPr="008248D8">
        <w:rPr>
          <w:rFonts w:cs="Times New Roman"/>
          <w:sz w:val="24"/>
          <w:szCs w:val="24"/>
        </w:rPr>
        <w:t>пероксида</w:t>
      </w:r>
      <w:proofErr w:type="spellEnd"/>
      <w:r w:rsidRPr="008248D8">
        <w:rPr>
          <w:rFonts w:cs="Times New Roman"/>
          <w:sz w:val="24"/>
          <w:szCs w:val="24"/>
        </w:rPr>
        <w:t xml:space="preserve"> водорода с помощью оксида марганца (IV) и каталазы сырого картофеля. 10. Получение водорода взаимодействием кислоты с цинком. 11. Различные случаи гидролиза солей.</w:t>
      </w:r>
    </w:p>
    <w:p w:rsidR="007C77B2" w:rsidRPr="008248D8" w:rsidRDefault="007C77B2" w:rsidP="008248D8">
      <w:pPr>
        <w:spacing w:line="240" w:lineRule="auto"/>
        <w:rPr>
          <w:rFonts w:cs="Times New Roman"/>
          <w:sz w:val="24"/>
          <w:szCs w:val="24"/>
        </w:rPr>
      </w:pPr>
      <w:r w:rsidRPr="008248D8">
        <w:rPr>
          <w:rFonts w:cs="Times New Roman"/>
          <w:sz w:val="24"/>
          <w:szCs w:val="24"/>
        </w:rPr>
        <w:t>ТЕМА 2. «НЕОРГАНИЧЕСКАЯ И ОБЩАЯ ХИМИЯ</w:t>
      </w:r>
      <w:r w:rsidRPr="008248D8">
        <w:rPr>
          <w:rFonts w:cs="Times New Roman"/>
          <w:b/>
          <w:bCs/>
          <w:sz w:val="24"/>
          <w:szCs w:val="24"/>
        </w:rPr>
        <w:t xml:space="preserve">»  </w:t>
      </w:r>
      <w:r w:rsidRPr="008248D8">
        <w:rPr>
          <w:rFonts w:cs="Times New Roman"/>
          <w:bCs/>
          <w:sz w:val="24"/>
          <w:szCs w:val="24"/>
        </w:rPr>
        <w:t>(15ч)</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Металлы.</w:t>
      </w:r>
      <w:r w:rsidRPr="008248D8">
        <w:rPr>
          <w:rFonts w:cs="Times New Roman"/>
          <w:sz w:val="24"/>
          <w:szCs w:val="24"/>
        </w:rPr>
        <w:t xml:space="preserve"> Взаимодействие металлов с неметаллами (хлором, серой и кислородом). Взаимодействие щелочных и щелочноземельных металлов с водой. Электрохимический ряд напряжения металлов. Взаимодействие металлов с растворами кислот и солей. Алюминотермия. Взаимодействие натрия с этанолом и фенолом.</w:t>
      </w:r>
    </w:p>
    <w:p w:rsidR="007C77B2" w:rsidRPr="008248D8" w:rsidRDefault="007C77B2" w:rsidP="008248D8">
      <w:pPr>
        <w:spacing w:line="240" w:lineRule="auto"/>
        <w:rPr>
          <w:rFonts w:cs="Times New Roman"/>
          <w:sz w:val="24"/>
          <w:szCs w:val="24"/>
        </w:rPr>
      </w:pPr>
      <w:r w:rsidRPr="008248D8">
        <w:rPr>
          <w:rFonts w:cs="Times New Roman"/>
          <w:sz w:val="24"/>
          <w:szCs w:val="24"/>
        </w:rPr>
        <w:tab/>
        <w:t>Коррозия металлов. Понятие о химической и электрохимической коррозии металлов. Способы защиты металлов от коррозии.</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Неметаллы.</w:t>
      </w:r>
      <w:r w:rsidRPr="008248D8">
        <w:rPr>
          <w:rFonts w:cs="Times New Roman"/>
          <w:sz w:val="24"/>
          <w:szCs w:val="24"/>
        </w:rPr>
        <w:t xml:space="preserve"> Сравнительная характеристика галогенов как наиболее типичных предстателей неметаллов. Окислительные свойства неметаллов (взаимодействие с металлами и водородом). Восстановительные свойства неметаллов (взаимодействие с более электроотрицательными неметаллами и сложными веществами-окислителями).</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Кислоты неорганические и органические</w:t>
      </w:r>
      <w:r w:rsidRPr="008248D8">
        <w:rPr>
          <w:rFonts w:cs="Times New Roman"/>
          <w:sz w:val="24"/>
          <w:szCs w:val="24"/>
        </w:rPr>
        <w:t xml:space="preserve">. Классификация кислот. Химические свойства кислот: взаимодействие с металлами, оксидами металлов, </w:t>
      </w:r>
      <w:proofErr w:type="spellStart"/>
      <w:r w:rsidRPr="008248D8">
        <w:rPr>
          <w:rFonts w:cs="Times New Roman"/>
          <w:sz w:val="24"/>
          <w:szCs w:val="24"/>
        </w:rPr>
        <w:t>гидроксидами</w:t>
      </w:r>
      <w:proofErr w:type="spellEnd"/>
      <w:r w:rsidRPr="008248D8">
        <w:rPr>
          <w:rFonts w:cs="Times New Roman"/>
          <w:sz w:val="24"/>
          <w:szCs w:val="24"/>
        </w:rPr>
        <w:t xml:space="preserve"> металлов, солями, спиртами (реакция этерификации). Особые свойства азотной и концентрированной серной кислоты.</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Основания неорганические и органические</w:t>
      </w:r>
      <w:r w:rsidRPr="008248D8">
        <w:rPr>
          <w:rFonts w:cs="Times New Roman"/>
          <w:sz w:val="24"/>
          <w:szCs w:val="24"/>
        </w:rPr>
        <w:t>. Основания, их классификация. Химические свойства оснований: взаимодействие с кислотами, кислотными оксидами и солями. Разложение нерастворимых оснований.</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Соли.</w:t>
      </w:r>
      <w:r w:rsidRPr="008248D8">
        <w:rPr>
          <w:rFonts w:cs="Times New Roman"/>
          <w:sz w:val="24"/>
          <w:szCs w:val="24"/>
        </w:rPr>
        <w:t xml:space="preserve"> Классификация солей: </w:t>
      </w:r>
      <w:proofErr w:type="gramStart"/>
      <w:r w:rsidRPr="008248D8">
        <w:rPr>
          <w:rFonts w:cs="Times New Roman"/>
          <w:sz w:val="24"/>
          <w:szCs w:val="24"/>
        </w:rPr>
        <w:t>средние</w:t>
      </w:r>
      <w:proofErr w:type="gramEnd"/>
      <w:r w:rsidRPr="008248D8">
        <w:rPr>
          <w:rFonts w:cs="Times New Roman"/>
          <w:sz w:val="24"/>
          <w:szCs w:val="24"/>
        </w:rPr>
        <w:t xml:space="preserve">, кислые и основные. Химические свойства солей: взаимодействие с кислотами, щелочами, металлами и солями. Представители солей и их значение. Хлорид натрия, карбонат кальция, фосфат кальция (средние соли); гидрокарбонаты натрия и аммония (кислые соли); </w:t>
      </w:r>
      <w:proofErr w:type="spellStart"/>
      <w:r w:rsidRPr="008248D8">
        <w:rPr>
          <w:rFonts w:cs="Times New Roman"/>
          <w:sz w:val="24"/>
          <w:szCs w:val="24"/>
        </w:rPr>
        <w:t>гидроксокарбонаты</w:t>
      </w:r>
      <w:proofErr w:type="spellEnd"/>
      <w:r w:rsidRPr="008248D8">
        <w:rPr>
          <w:rFonts w:cs="Times New Roman"/>
          <w:sz w:val="24"/>
          <w:szCs w:val="24"/>
        </w:rPr>
        <w:t xml:space="preserve"> меди (II) – малахит (основная соль).</w:t>
      </w:r>
    </w:p>
    <w:p w:rsidR="007C77B2" w:rsidRPr="008248D8" w:rsidRDefault="007C77B2" w:rsidP="008248D8">
      <w:pPr>
        <w:spacing w:line="240" w:lineRule="auto"/>
        <w:rPr>
          <w:rFonts w:cs="Times New Roman"/>
          <w:sz w:val="24"/>
          <w:szCs w:val="24"/>
        </w:rPr>
      </w:pPr>
      <w:r w:rsidRPr="008248D8">
        <w:rPr>
          <w:rFonts w:cs="Times New Roman"/>
          <w:sz w:val="24"/>
          <w:szCs w:val="24"/>
        </w:rPr>
        <w:tab/>
        <w:t>Качественные реакции на хлорид-, сульфа</w:t>
      </w:r>
      <w:proofErr w:type="gramStart"/>
      <w:r w:rsidRPr="008248D8">
        <w:rPr>
          <w:rFonts w:cs="Times New Roman"/>
          <w:sz w:val="24"/>
          <w:szCs w:val="24"/>
        </w:rPr>
        <w:t>т-</w:t>
      </w:r>
      <w:proofErr w:type="gramEnd"/>
      <w:r w:rsidRPr="008248D8">
        <w:rPr>
          <w:rFonts w:cs="Times New Roman"/>
          <w:sz w:val="24"/>
          <w:szCs w:val="24"/>
        </w:rPr>
        <w:t xml:space="preserve">, и </w:t>
      </w:r>
      <w:proofErr w:type="spellStart"/>
      <w:r w:rsidRPr="008248D8">
        <w:rPr>
          <w:rFonts w:cs="Times New Roman"/>
          <w:sz w:val="24"/>
          <w:szCs w:val="24"/>
        </w:rPr>
        <w:t>карбонат-анионы</w:t>
      </w:r>
      <w:proofErr w:type="spellEnd"/>
      <w:r w:rsidRPr="008248D8">
        <w:rPr>
          <w:rFonts w:cs="Times New Roman"/>
          <w:sz w:val="24"/>
          <w:szCs w:val="24"/>
        </w:rPr>
        <w:t>, катион аммония, катионы железа (II) и(III).</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sz w:val="24"/>
          <w:szCs w:val="24"/>
          <w:u w:val="single"/>
        </w:rPr>
        <w:t>Генетическая связь между классами неорганических и органических соединений.</w:t>
      </w:r>
      <w:r w:rsidRPr="008248D8">
        <w:rPr>
          <w:rFonts w:cs="Times New Roman"/>
          <w:sz w:val="24"/>
          <w:szCs w:val="24"/>
        </w:rPr>
        <w:t xml:space="preserve"> Понятие о генетической связи и генетических рядах. Генетический ряд металла. Генетический ряд неметалла. Особенности генетического ряда в органической химии.</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i/>
          <w:iCs/>
          <w:sz w:val="24"/>
          <w:szCs w:val="24"/>
        </w:rPr>
        <w:t>Демонстрации</w:t>
      </w:r>
      <w:r w:rsidRPr="008248D8">
        <w:rPr>
          <w:rFonts w:cs="Times New Roman"/>
          <w:sz w:val="24"/>
          <w:szCs w:val="24"/>
        </w:rPr>
        <w:t xml:space="preserve">. Коллекция образцов металлов. Взаимодействие натрия и сурьмы с хлором, железа с серой. Горение магния и алюминия в кислороде. Взаимодействие щелочноземельных металлов с водой. Взаимодействие натрия с этанолом, цинка с уксусной кислотой. Алюминотермия. Взаимодействие меди с концентрированной азотной кислотой. Результаты коррозии металлов в зависимости от условий ее протекания. Коллекция образцов неметаллов. Взаимодействие хлорной воды с раствором бромида (иодида)  калия. Коллекция природных органических кислот. Разбавление концентрированной серной кислоты. Взаимодействие концентрированной серной кислоты с сахаром, целлюлозой и медью. Образцы природных минералов, содержащих хлорид  натрия, карбонат кальция, фосфат кальция и </w:t>
      </w:r>
      <w:proofErr w:type="spellStart"/>
      <w:r w:rsidRPr="008248D8">
        <w:rPr>
          <w:rFonts w:cs="Times New Roman"/>
          <w:sz w:val="24"/>
          <w:szCs w:val="24"/>
        </w:rPr>
        <w:t>гидроксокарбонат</w:t>
      </w:r>
      <w:proofErr w:type="spellEnd"/>
      <w:r w:rsidRPr="008248D8">
        <w:rPr>
          <w:rFonts w:cs="Times New Roman"/>
          <w:sz w:val="24"/>
          <w:szCs w:val="24"/>
        </w:rPr>
        <w:t xml:space="preserve"> меди </w:t>
      </w:r>
      <w:r w:rsidRPr="008248D8">
        <w:rPr>
          <w:rFonts w:cs="Times New Roman"/>
          <w:sz w:val="24"/>
          <w:szCs w:val="24"/>
        </w:rPr>
        <w:lastRenderedPageBreak/>
        <w:t>(II). Образцы пищевых продуктов, содержащих гидрокарбонаты натрия и аммония, их способность к разложению при нагревании. Гашение соды уксусом. Качественные реакции на катионы и анионы.</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i/>
          <w:iCs/>
          <w:sz w:val="24"/>
          <w:szCs w:val="24"/>
        </w:rPr>
        <w:t>Лабораторные опыты.</w:t>
      </w:r>
      <w:r w:rsidRPr="008248D8">
        <w:rPr>
          <w:rFonts w:cs="Times New Roman"/>
          <w:sz w:val="24"/>
          <w:szCs w:val="24"/>
        </w:rPr>
        <w:t xml:space="preserve"> 12. Испытание растворов кислот, оснований и солей индикаторами. 13. Взаимодействие соляной кислоты и раствора уксусной кислоты с металлами. 14. Взаимодействие соляной кислоты и раствора уксусной кислоты с основаниями. 15. Взаимодействие соляной кислоты и раствора уксусной кислоты с солями. 16. Получение и свойства нерастворимых оснований. 17. Гидролиз хлоридов и ацетатов щелочных металлов. 18. Ознакомление с коллекциями: а) металлов; б) неметаллов; в) кислот; г) оснований; </w:t>
      </w:r>
      <w:proofErr w:type="spellStart"/>
      <w:r w:rsidRPr="008248D8">
        <w:rPr>
          <w:rFonts w:cs="Times New Roman"/>
          <w:sz w:val="24"/>
          <w:szCs w:val="24"/>
        </w:rPr>
        <w:t>д</w:t>
      </w:r>
      <w:proofErr w:type="spellEnd"/>
      <w:r w:rsidRPr="008248D8">
        <w:rPr>
          <w:rFonts w:cs="Times New Roman"/>
          <w:sz w:val="24"/>
          <w:szCs w:val="24"/>
        </w:rPr>
        <w:t>) минералов и биологических материалов, содержащих некоторые соли.</w:t>
      </w:r>
    </w:p>
    <w:p w:rsidR="007C77B2" w:rsidRPr="008248D8" w:rsidRDefault="007C77B2" w:rsidP="008248D8">
      <w:pPr>
        <w:spacing w:line="240" w:lineRule="auto"/>
        <w:rPr>
          <w:rFonts w:cs="Times New Roman"/>
          <w:sz w:val="24"/>
          <w:szCs w:val="24"/>
        </w:rPr>
      </w:pPr>
      <w:r w:rsidRPr="008248D8">
        <w:rPr>
          <w:rFonts w:cs="Times New Roman"/>
          <w:sz w:val="24"/>
          <w:szCs w:val="24"/>
        </w:rPr>
        <w:tab/>
      </w:r>
      <w:r w:rsidRPr="008248D8">
        <w:rPr>
          <w:rFonts w:cs="Times New Roman"/>
          <w:i/>
          <w:iCs/>
          <w:sz w:val="24"/>
          <w:szCs w:val="24"/>
        </w:rPr>
        <w:t>Практическая работа</w:t>
      </w:r>
      <w:r w:rsidRPr="008248D8">
        <w:rPr>
          <w:rFonts w:cs="Times New Roman"/>
          <w:sz w:val="24"/>
          <w:szCs w:val="24"/>
        </w:rPr>
        <w:t xml:space="preserve"> № 2. « Решение экспериментальных задач на идентификацию органических и неорганических соединений».</w:t>
      </w:r>
    </w:p>
    <w:p w:rsidR="007C77B2" w:rsidRPr="008248D8" w:rsidRDefault="007C77B2" w:rsidP="008248D8">
      <w:pPr>
        <w:numPr>
          <w:ilvl w:val="0"/>
          <w:numId w:val="2"/>
        </w:numPr>
        <w:spacing w:after="0" w:line="240" w:lineRule="auto"/>
        <w:jc w:val="both"/>
        <w:rPr>
          <w:rFonts w:cs="Times New Roman"/>
          <w:sz w:val="24"/>
          <w:szCs w:val="24"/>
        </w:rPr>
      </w:pPr>
      <w:r w:rsidRPr="008248D8">
        <w:rPr>
          <w:rFonts w:cs="Times New Roman"/>
          <w:bCs/>
          <w:sz w:val="24"/>
          <w:szCs w:val="24"/>
        </w:rPr>
        <w:t>информации, поступающей из разных источников.</w:t>
      </w:r>
      <w:r w:rsidRPr="008248D8">
        <w:rPr>
          <w:rFonts w:cs="Times New Roman"/>
          <w:sz w:val="24"/>
          <w:szCs w:val="24"/>
        </w:rPr>
        <w:t xml:space="preserve"> </w:t>
      </w:r>
    </w:p>
    <w:p w:rsidR="007C77B2" w:rsidRPr="008248D8" w:rsidRDefault="007C77B2" w:rsidP="008248D8">
      <w:pPr>
        <w:spacing w:after="0" w:line="240" w:lineRule="auto"/>
        <w:rPr>
          <w:rFonts w:cs="Times New Roman"/>
          <w:sz w:val="24"/>
          <w:szCs w:val="24"/>
        </w:rPr>
      </w:pPr>
    </w:p>
    <w:p w:rsidR="007C77B2" w:rsidRPr="008248D8" w:rsidRDefault="007C77B2" w:rsidP="008248D8">
      <w:pPr>
        <w:spacing w:after="0" w:line="240" w:lineRule="auto"/>
        <w:rPr>
          <w:rFonts w:cs="Times New Roman"/>
          <w:b/>
          <w:sz w:val="24"/>
          <w:szCs w:val="24"/>
        </w:rPr>
      </w:pPr>
      <w:r w:rsidRPr="008248D8">
        <w:rPr>
          <w:rFonts w:cs="Times New Roman"/>
          <w:b/>
          <w:sz w:val="24"/>
          <w:szCs w:val="24"/>
        </w:rPr>
        <w:t xml:space="preserve">  </w:t>
      </w:r>
      <w:r w:rsidR="003066D2" w:rsidRPr="008248D8">
        <w:rPr>
          <w:rFonts w:cs="Times New Roman"/>
          <w:b/>
          <w:sz w:val="24"/>
          <w:szCs w:val="24"/>
        </w:rPr>
        <w:t>6.</w:t>
      </w:r>
      <w:r w:rsidRPr="008248D8">
        <w:rPr>
          <w:rFonts w:cs="Times New Roman"/>
          <w:b/>
          <w:sz w:val="24"/>
          <w:szCs w:val="24"/>
        </w:rPr>
        <w:t xml:space="preserve">  Тематическое планирование уроков по химии</w:t>
      </w:r>
    </w:p>
    <w:p w:rsidR="003066D2" w:rsidRPr="008248D8" w:rsidRDefault="007C77B2" w:rsidP="008248D8">
      <w:pPr>
        <w:tabs>
          <w:tab w:val="left" w:pos="3720"/>
        </w:tabs>
        <w:spacing w:after="0" w:line="240" w:lineRule="auto"/>
        <w:jc w:val="center"/>
        <w:rPr>
          <w:rFonts w:eastAsia="Times New Roman" w:cs="Times New Roman"/>
          <w:b/>
          <w:sz w:val="24"/>
          <w:szCs w:val="24"/>
        </w:rPr>
      </w:pPr>
      <w:r w:rsidRPr="008248D8">
        <w:rPr>
          <w:rFonts w:cs="Times New Roman"/>
          <w:sz w:val="24"/>
          <w:szCs w:val="24"/>
        </w:rPr>
        <w:t xml:space="preserve">            </w:t>
      </w:r>
      <w:r w:rsidR="003066D2" w:rsidRPr="008248D8">
        <w:rPr>
          <w:rFonts w:cs="Times New Roman"/>
          <w:sz w:val="24"/>
          <w:szCs w:val="24"/>
        </w:rPr>
        <w:t xml:space="preserve">    </w:t>
      </w:r>
      <w:r w:rsidR="003066D2" w:rsidRPr="008248D8">
        <w:rPr>
          <w:rFonts w:eastAsia="Times New Roman" w:cs="Times New Roman"/>
          <w:b/>
          <w:sz w:val="24"/>
          <w:szCs w:val="24"/>
        </w:rPr>
        <w:t>Учебно-тематическое планирование 10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2"/>
        <w:gridCol w:w="4645"/>
        <w:gridCol w:w="1701"/>
        <w:gridCol w:w="1701"/>
        <w:gridCol w:w="2835"/>
        <w:gridCol w:w="2693"/>
      </w:tblGrid>
      <w:tr w:rsidR="003066D2" w:rsidRPr="008248D8" w:rsidTr="00F242B0">
        <w:trPr>
          <w:trHeight w:val="480"/>
        </w:trPr>
        <w:tc>
          <w:tcPr>
            <w:tcW w:w="992" w:type="dxa"/>
            <w:vMerge w:val="restart"/>
            <w:tcBorders>
              <w:top w:val="single" w:sz="4" w:space="0" w:color="000000"/>
              <w:left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b/>
                <w:sz w:val="24"/>
                <w:szCs w:val="24"/>
              </w:rPr>
            </w:pPr>
            <w:r w:rsidRPr="008248D8">
              <w:rPr>
                <w:rFonts w:eastAsia="Times New Roman" w:cs="Times New Roman"/>
                <w:b/>
                <w:sz w:val="24"/>
                <w:szCs w:val="24"/>
              </w:rPr>
              <w:t>№ п/п</w:t>
            </w:r>
          </w:p>
        </w:tc>
        <w:tc>
          <w:tcPr>
            <w:tcW w:w="4645" w:type="dxa"/>
            <w:vMerge w:val="restart"/>
            <w:tcBorders>
              <w:top w:val="single" w:sz="4" w:space="0" w:color="000000"/>
              <w:left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b/>
                <w:sz w:val="24"/>
                <w:szCs w:val="24"/>
              </w:rPr>
            </w:pPr>
            <w:r w:rsidRPr="008248D8">
              <w:rPr>
                <w:rFonts w:eastAsia="Times New Roman" w:cs="Times New Roman"/>
                <w:b/>
                <w:sz w:val="24"/>
                <w:szCs w:val="24"/>
              </w:rPr>
              <w:t>Тема (глава)</w:t>
            </w:r>
          </w:p>
        </w:tc>
        <w:tc>
          <w:tcPr>
            <w:tcW w:w="1701" w:type="dxa"/>
            <w:vMerge w:val="restart"/>
            <w:tcBorders>
              <w:top w:val="single" w:sz="4" w:space="0" w:color="000000"/>
              <w:left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b/>
                <w:sz w:val="24"/>
                <w:szCs w:val="24"/>
              </w:rPr>
            </w:pPr>
            <w:r w:rsidRPr="008248D8">
              <w:rPr>
                <w:rFonts w:eastAsia="Times New Roman" w:cs="Times New Roman"/>
                <w:b/>
                <w:sz w:val="24"/>
                <w:szCs w:val="24"/>
              </w:rPr>
              <w:t xml:space="preserve">Количество </w:t>
            </w:r>
          </w:p>
          <w:p w:rsidR="003066D2" w:rsidRPr="008248D8" w:rsidRDefault="003066D2" w:rsidP="008248D8">
            <w:pPr>
              <w:tabs>
                <w:tab w:val="left" w:pos="3720"/>
              </w:tabs>
              <w:spacing w:after="0" w:line="240" w:lineRule="auto"/>
              <w:jc w:val="center"/>
              <w:rPr>
                <w:rFonts w:eastAsia="Times New Roman" w:cs="Times New Roman"/>
                <w:b/>
                <w:sz w:val="24"/>
                <w:szCs w:val="24"/>
              </w:rPr>
            </w:pPr>
            <w:r w:rsidRPr="008248D8">
              <w:rPr>
                <w:rFonts w:eastAsia="Times New Roman" w:cs="Times New Roman"/>
                <w:b/>
                <w:sz w:val="24"/>
                <w:szCs w:val="24"/>
              </w:rPr>
              <w:t>часов</w:t>
            </w:r>
          </w:p>
        </w:tc>
        <w:tc>
          <w:tcPr>
            <w:tcW w:w="7229" w:type="dxa"/>
            <w:gridSpan w:val="3"/>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b/>
                <w:sz w:val="24"/>
                <w:szCs w:val="24"/>
              </w:rPr>
            </w:pPr>
            <w:r w:rsidRPr="008248D8">
              <w:rPr>
                <w:rFonts w:eastAsia="Times New Roman" w:cs="Times New Roman"/>
                <w:b/>
                <w:sz w:val="24"/>
                <w:szCs w:val="24"/>
              </w:rPr>
              <w:t xml:space="preserve">                                 В т</w:t>
            </w:r>
            <w:proofErr w:type="gramStart"/>
            <w:r w:rsidRPr="008248D8">
              <w:rPr>
                <w:rFonts w:eastAsia="Times New Roman" w:cs="Times New Roman"/>
                <w:b/>
                <w:sz w:val="24"/>
                <w:szCs w:val="24"/>
              </w:rPr>
              <w:t>.ч</w:t>
            </w:r>
            <w:proofErr w:type="gramEnd"/>
            <w:r w:rsidRPr="008248D8">
              <w:rPr>
                <w:rFonts w:eastAsia="Times New Roman" w:cs="Times New Roman"/>
                <w:b/>
                <w:sz w:val="24"/>
                <w:szCs w:val="24"/>
              </w:rPr>
              <w:t>исле</w:t>
            </w:r>
          </w:p>
        </w:tc>
      </w:tr>
      <w:tr w:rsidR="003066D2" w:rsidRPr="008248D8" w:rsidTr="00F242B0">
        <w:trPr>
          <w:trHeight w:val="480"/>
        </w:trPr>
        <w:tc>
          <w:tcPr>
            <w:tcW w:w="992" w:type="dxa"/>
            <w:vMerge/>
            <w:tcBorders>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b/>
                <w:sz w:val="24"/>
                <w:szCs w:val="24"/>
              </w:rPr>
            </w:pPr>
          </w:p>
        </w:tc>
        <w:tc>
          <w:tcPr>
            <w:tcW w:w="4645" w:type="dxa"/>
            <w:vMerge/>
            <w:tcBorders>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b/>
                <w:sz w:val="24"/>
                <w:szCs w:val="24"/>
              </w:rPr>
            </w:pPr>
          </w:p>
        </w:tc>
        <w:tc>
          <w:tcPr>
            <w:tcW w:w="1701" w:type="dxa"/>
            <w:vMerge/>
            <w:tcBorders>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b/>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b/>
                <w:sz w:val="24"/>
                <w:szCs w:val="24"/>
              </w:rPr>
            </w:pPr>
            <w:r w:rsidRPr="008248D8">
              <w:rPr>
                <w:rFonts w:eastAsia="Times New Roman" w:cs="Times New Roman"/>
                <w:b/>
                <w:sz w:val="24"/>
                <w:szCs w:val="24"/>
              </w:rPr>
              <w:t>уроки</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b/>
                <w:sz w:val="24"/>
                <w:szCs w:val="24"/>
              </w:rPr>
            </w:pPr>
            <w:proofErr w:type="spellStart"/>
            <w:r w:rsidRPr="008248D8">
              <w:rPr>
                <w:rFonts w:eastAsia="Times New Roman" w:cs="Times New Roman"/>
                <w:b/>
                <w:sz w:val="24"/>
                <w:szCs w:val="24"/>
              </w:rPr>
              <w:t>Практич</w:t>
            </w:r>
            <w:proofErr w:type="gramStart"/>
            <w:r w:rsidRPr="008248D8">
              <w:rPr>
                <w:rFonts w:eastAsia="Times New Roman" w:cs="Times New Roman"/>
                <w:b/>
                <w:sz w:val="24"/>
                <w:szCs w:val="24"/>
              </w:rPr>
              <w:t>.р</w:t>
            </w:r>
            <w:proofErr w:type="gramEnd"/>
            <w:r w:rsidRPr="008248D8">
              <w:rPr>
                <w:rFonts w:eastAsia="Times New Roman" w:cs="Times New Roman"/>
                <w:b/>
                <w:sz w:val="24"/>
                <w:szCs w:val="24"/>
              </w:rPr>
              <w:t>аб</w:t>
            </w:r>
            <w:proofErr w:type="spellEnd"/>
            <w:r w:rsidRPr="008248D8">
              <w:rPr>
                <w:rFonts w:eastAsia="Times New Roman" w:cs="Times New Roman"/>
                <w:b/>
                <w:sz w:val="24"/>
                <w:szCs w:val="24"/>
              </w:rPr>
              <w:t>.</w:t>
            </w: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b/>
                <w:sz w:val="24"/>
                <w:szCs w:val="24"/>
              </w:rPr>
            </w:pPr>
            <w:proofErr w:type="spellStart"/>
            <w:r w:rsidRPr="008248D8">
              <w:rPr>
                <w:rFonts w:eastAsia="Times New Roman" w:cs="Times New Roman"/>
                <w:b/>
                <w:sz w:val="24"/>
                <w:szCs w:val="24"/>
              </w:rPr>
              <w:t>Контр</w:t>
            </w:r>
            <w:proofErr w:type="gramStart"/>
            <w:r w:rsidRPr="008248D8">
              <w:rPr>
                <w:rFonts w:eastAsia="Times New Roman" w:cs="Times New Roman"/>
                <w:b/>
                <w:sz w:val="24"/>
                <w:szCs w:val="24"/>
              </w:rPr>
              <w:t>.р</w:t>
            </w:r>
            <w:proofErr w:type="gramEnd"/>
            <w:r w:rsidRPr="008248D8">
              <w:rPr>
                <w:rFonts w:eastAsia="Times New Roman" w:cs="Times New Roman"/>
                <w:b/>
                <w:sz w:val="24"/>
                <w:szCs w:val="24"/>
              </w:rPr>
              <w:t>аб</w:t>
            </w:r>
            <w:proofErr w:type="spellEnd"/>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sz w:val="24"/>
                <w:szCs w:val="24"/>
              </w:rPr>
            </w:pPr>
            <w:proofErr w:type="spellStart"/>
            <w:r w:rsidRPr="008248D8">
              <w:rPr>
                <w:rFonts w:eastAsia="Times New Roman" w:cs="Times New Roman"/>
                <w:sz w:val="24"/>
                <w:szCs w:val="24"/>
              </w:rPr>
              <w:t>Введение</w:t>
            </w:r>
            <w:proofErr w:type="gramStart"/>
            <w:r w:rsidRPr="008248D8">
              <w:rPr>
                <w:rFonts w:eastAsia="Times New Roman" w:cs="Times New Roman"/>
                <w:sz w:val="24"/>
                <w:szCs w:val="24"/>
              </w:rPr>
              <w:t>.П</w:t>
            </w:r>
            <w:proofErr w:type="gramEnd"/>
            <w:r w:rsidRPr="008248D8">
              <w:rPr>
                <w:rFonts w:eastAsia="Times New Roman" w:cs="Times New Roman"/>
                <w:sz w:val="24"/>
                <w:szCs w:val="24"/>
              </w:rPr>
              <w:t>редмет.органической</w:t>
            </w:r>
            <w:proofErr w:type="spellEnd"/>
            <w:r w:rsidRPr="008248D8">
              <w:rPr>
                <w:rFonts w:eastAsia="Times New Roman" w:cs="Times New Roman"/>
                <w:sz w:val="24"/>
                <w:szCs w:val="24"/>
              </w:rPr>
              <w:t xml:space="preserve"> </w:t>
            </w:r>
            <w:proofErr w:type="spellStart"/>
            <w:r w:rsidRPr="008248D8">
              <w:rPr>
                <w:rFonts w:eastAsia="Times New Roman" w:cs="Times New Roman"/>
                <w:sz w:val="24"/>
                <w:szCs w:val="24"/>
              </w:rPr>
              <w:t>химии.Инструктаж</w:t>
            </w:r>
            <w:proofErr w:type="spellEnd"/>
            <w:r w:rsidRPr="008248D8">
              <w:rPr>
                <w:rFonts w:eastAsia="Times New Roman" w:cs="Times New Roman"/>
                <w:sz w:val="24"/>
                <w:szCs w:val="24"/>
              </w:rPr>
              <w:t xml:space="preserve"> по ТБ</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r>
      <w:tr w:rsidR="003066D2" w:rsidRPr="008248D8" w:rsidTr="00F242B0">
        <w:trPr>
          <w:trHeight w:val="590"/>
        </w:trPr>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225"/>
              </w:tabs>
              <w:spacing w:after="0" w:line="240" w:lineRule="auto"/>
              <w:rPr>
                <w:rFonts w:eastAsia="Times New Roman" w:cs="Times New Roman"/>
                <w:sz w:val="24"/>
                <w:szCs w:val="24"/>
              </w:rPr>
            </w:pPr>
            <w:r w:rsidRPr="008248D8">
              <w:rPr>
                <w:rFonts w:eastAsia="Times New Roman" w:cs="Times New Roman"/>
                <w:sz w:val="24"/>
                <w:szCs w:val="24"/>
              </w:rPr>
              <w:t>Строение и классификация органических соединений. Реакции в органической химии</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3</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spacing w:after="0" w:line="240" w:lineRule="auto"/>
              <w:rPr>
                <w:rFonts w:eastAsia="Times New Roman" w:cs="Times New Roman"/>
                <w:i/>
                <w:iCs/>
                <w:sz w:val="24"/>
                <w:szCs w:val="24"/>
              </w:rPr>
            </w:pPr>
            <w:r w:rsidRPr="008248D8">
              <w:rPr>
                <w:rFonts w:eastAsia="Times New Roman" w:cs="Times New Roman"/>
                <w:sz w:val="24"/>
                <w:szCs w:val="24"/>
              </w:rPr>
              <w:t xml:space="preserve">Углеводороды и их природные источники </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10</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9</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К.р.№1</w:t>
            </w:r>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4</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sz w:val="24"/>
                <w:szCs w:val="24"/>
              </w:rPr>
            </w:pPr>
            <w:r w:rsidRPr="008248D8">
              <w:rPr>
                <w:rFonts w:eastAsia="Times New Roman" w:cs="Times New Roman"/>
                <w:sz w:val="24"/>
                <w:szCs w:val="24"/>
              </w:rPr>
              <w:t>Кислородсодержащие органические соединения</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11</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10</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К.р.№2</w:t>
            </w:r>
          </w:p>
        </w:tc>
      </w:tr>
      <w:tr w:rsidR="003066D2" w:rsidRPr="008248D8" w:rsidTr="00F242B0">
        <w:trPr>
          <w:trHeight w:val="1368"/>
        </w:trPr>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5</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225"/>
              </w:tabs>
              <w:spacing w:after="0" w:line="240" w:lineRule="auto"/>
              <w:rPr>
                <w:rFonts w:eastAsia="Times New Roman" w:cs="Times New Roman"/>
                <w:sz w:val="24"/>
                <w:szCs w:val="24"/>
              </w:rPr>
            </w:pPr>
            <w:r w:rsidRPr="008248D8">
              <w:rPr>
                <w:rFonts w:eastAsia="Times New Roman" w:cs="Times New Roman"/>
                <w:sz w:val="24"/>
                <w:szCs w:val="24"/>
              </w:rPr>
              <w:t>Азотсодержащие соединения и их нахождение в живой природе</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5</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4</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spacing w:after="0" w:line="240" w:lineRule="auto"/>
              <w:rPr>
                <w:rFonts w:eastAsia="Times New Roman" w:cs="Times New Roman"/>
                <w:sz w:val="24"/>
                <w:szCs w:val="24"/>
              </w:rPr>
            </w:pPr>
            <w:proofErr w:type="spellStart"/>
            <w:r w:rsidRPr="008248D8">
              <w:rPr>
                <w:rFonts w:eastAsia="Times New Roman" w:cs="Times New Roman"/>
                <w:sz w:val="24"/>
                <w:szCs w:val="24"/>
              </w:rPr>
              <w:t>П.</w:t>
            </w:r>
            <w:proofErr w:type="gramStart"/>
            <w:r w:rsidRPr="008248D8">
              <w:rPr>
                <w:rFonts w:eastAsia="Times New Roman" w:cs="Times New Roman"/>
                <w:sz w:val="24"/>
                <w:szCs w:val="24"/>
              </w:rPr>
              <w:t>р</w:t>
            </w:r>
            <w:proofErr w:type="spellEnd"/>
            <w:proofErr w:type="gramEnd"/>
            <w:r w:rsidRPr="008248D8">
              <w:rPr>
                <w:rFonts w:eastAsia="Times New Roman" w:cs="Times New Roman"/>
                <w:sz w:val="24"/>
                <w:szCs w:val="24"/>
              </w:rPr>
              <w:t xml:space="preserve"> №1 «Решение экспериментальных задач на идентификацию органических соединений.»</w:t>
            </w:r>
          </w:p>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6</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225"/>
              </w:tabs>
              <w:spacing w:after="0" w:line="240" w:lineRule="auto"/>
              <w:rPr>
                <w:rFonts w:eastAsia="Times New Roman" w:cs="Times New Roman"/>
                <w:sz w:val="24"/>
                <w:szCs w:val="24"/>
              </w:rPr>
            </w:pPr>
            <w:r w:rsidRPr="008248D8">
              <w:rPr>
                <w:rFonts w:eastAsia="Times New Roman" w:cs="Times New Roman"/>
                <w:sz w:val="24"/>
                <w:szCs w:val="24"/>
              </w:rPr>
              <w:t>Биологически активные органические соединения</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7</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sz w:val="24"/>
                <w:szCs w:val="24"/>
              </w:rPr>
            </w:pPr>
            <w:r w:rsidRPr="008248D8">
              <w:rPr>
                <w:rFonts w:eastAsia="Times New Roman" w:cs="Times New Roman"/>
                <w:sz w:val="24"/>
                <w:szCs w:val="24"/>
              </w:rPr>
              <w:t>Искусственные и синтетические органические соединения</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roofErr w:type="spellStart"/>
            <w:r w:rsidRPr="008248D8">
              <w:rPr>
                <w:rFonts w:eastAsia="Times New Roman" w:cs="Times New Roman"/>
                <w:sz w:val="24"/>
                <w:szCs w:val="24"/>
              </w:rPr>
              <w:t>П.</w:t>
            </w:r>
            <w:proofErr w:type="gramStart"/>
            <w:r w:rsidRPr="008248D8">
              <w:rPr>
                <w:rFonts w:eastAsia="Times New Roman" w:cs="Times New Roman"/>
                <w:sz w:val="24"/>
                <w:szCs w:val="24"/>
              </w:rPr>
              <w:t>р</w:t>
            </w:r>
            <w:proofErr w:type="spellEnd"/>
            <w:proofErr w:type="gramEnd"/>
            <w:r w:rsidRPr="008248D8">
              <w:rPr>
                <w:rFonts w:eastAsia="Times New Roman" w:cs="Times New Roman"/>
                <w:sz w:val="24"/>
                <w:szCs w:val="24"/>
              </w:rPr>
              <w:t xml:space="preserve"> №2</w:t>
            </w:r>
          </w:p>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 xml:space="preserve">«Распознавание </w:t>
            </w:r>
            <w:r w:rsidRPr="008248D8">
              <w:rPr>
                <w:rFonts w:eastAsia="Times New Roman" w:cs="Times New Roman"/>
                <w:sz w:val="24"/>
                <w:szCs w:val="24"/>
              </w:rPr>
              <w:lastRenderedPageBreak/>
              <w:t>пластмасс и волокон»</w:t>
            </w: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lastRenderedPageBreak/>
              <w:t>8</w:t>
            </w: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sz w:val="24"/>
                <w:szCs w:val="24"/>
              </w:rPr>
            </w:pPr>
            <w:r w:rsidRPr="008248D8">
              <w:rPr>
                <w:rFonts w:eastAsia="Times New Roman" w:cs="Times New Roman"/>
                <w:sz w:val="24"/>
                <w:szCs w:val="24"/>
              </w:rPr>
              <w:t>Систематизация и обобщение знаний по курсу органической химии</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К.р.№3</w:t>
            </w:r>
          </w:p>
        </w:tc>
      </w:tr>
      <w:tr w:rsidR="003066D2" w:rsidRPr="008248D8" w:rsidTr="00F242B0">
        <w:tc>
          <w:tcPr>
            <w:tcW w:w="992"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p>
        </w:tc>
        <w:tc>
          <w:tcPr>
            <w:tcW w:w="464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rPr>
                <w:rFonts w:eastAsia="Times New Roman" w:cs="Times New Roman"/>
                <w:sz w:val="24"/>
                <w:szCs w:val="24"/>
              </w:rPr>
            </w:pPr>
            <w:r w:rsidRPr="008248D8">
              <w:rPr>
                <w:rFonts w:eastAsia="Times New Roman" w:cs="Times New Roman"/>
                <w:sz w:val="24"/>
                <w:szCs w:val="24"/>
              </w:rPr>
              <w:t>Итого:</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35</w:t>
            </w:r>
          </w:p>
        </w:tc>
        <w:tc>
          <w:tcPr>
            <w:tcW w:w="1701"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30</w:t>
            </w:r>
          </w:p>
        </w:tc>
        <w:tc>
          <w:tcPr>
            <w:tcW w:w="2835"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2</w:t>
            </w:r>
          </w:p>
        </w:tc>
        <w:tc>
          <w:tcPr>
            <w:tcW w:w="2693" w:type="dxa"/>
            <w:tcBorders>
              <w:top w:val="single" w:sz="4" w:space="0" w:color="000000"/>
              <w:left w:val="single" w:sz="4" w:space="0" w:color="000000"/>
              <w:bottom w:val="single" w:sz="4" w:space="0" w:color="000000"/>
              <w:right w:val="single" w:sz="4" w:space="0" w:color="000000"/>
            </w:tcBorders>
          </w:tcPr>
          <w:p w:rsidR="003066D2" w:rsidRPr="008248D8" w:rsidRDefault="003066D2" w:rsidP="008248D8">
            <w:pPr>
              <w:tabs>
                <w:tab w:val="left" w:pos="3720"/>
              </w:tabs>
              <w:spacing w:after="0" w:line="240" w:lineRule="auto"/>
              <w:jc w:val="center"/>
              <w:rPr>
                <w:rFonts w:eastAsia="Times New Roman" w:cs="Times New Roman"/>
                <w:sz w:val="24"/>
                <w:szCs w:val="24"/>
              </w:rPr>
            </w:pPr>
            <w:r w:rsidRPr="008248D8">
              <w:rPr>
                <w:rFonts w:eastAsia="Times New Roman" w:cs="Times New Roman"/>
                <w:sz w:val="24"/>
                <w:szCs w:val="24"/>
              </w:rPr>
              <w:t>3</w:t>
            </w:r>
          </w:p>
        </w:tc>
      </w:tr>
    </w:tbl>
    <w:p w:rsidR="007C77B2" w:rsidRPr="008248D8" w:rsidRDefault="007C77B2" w:rsidP="008248D8">
      <w:pPr>
        <w:spacing w:after="0" w:line="240" w:lineRule="auto"/>
        <w:rPr>
          <w:rFonts w:cs="Times New Roman"/>
          <w:sz w:val="24"/>
          <w:szCs w:val="24"/>
        </w:rPr>
      </w:pPr>
    </w:p>
    <w:p w:rsidR="007C77B2" w:rsidRPr="008248D8" w:rsidRDefault="007C77B2" w:rsidP="008248D8">
      <w:pPr>
        <w:spacing w:after="0" w:line="240" w:lineRule="auto"/>
        <w:rPr>
          <w:rFonts w:cs="Times New Roman"/>
          <w:sz w:val="24"/>
          <w:szCs w:val="24"/>
        </w:rPr>
      </w:pPr>
    </w:p>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Тематическое планирование уроков химии </w:t>
      </w:r>
      <w:r w:rsidR="003066D2" w:rsidRPr="008248D8">
        <w:rPr>
          <w:rFonts w:cs="Times New Roman"/>
          <w:sz w:val="24"/>
          <w:szCs w:val="24"/>
        </w:rPr>
        <w:t>11 класс.</w:t>
      </w:r>
    </w:p>
    <w:p w:rsidR="007C77B2" w:rsidRPr="008248D8" w:rsidRDefault="007C77B2" w:rsidP="008248D8">
      <w:pPr>
        <w:spacing w:after="0" w:line="240" w:lineRule="auto"/>
        <w:rPr>
          <w:rFonts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3"/>
        <w:gridCol w:w="4445"/>
        <w:gridCol w:w="89"/>
        <w:gridCol w:w="1054"/>
        <w:gridCol w:w="924"/>
        <w:gridCol w:w="109"/>
        <w:gridCol w:w="782"/>
        <w:gridCol w:w="24"/>
        <w:gridCol w:w="78"/>
        <w:gridCol w:w="1381"/>
      </w:tblGrid>
      <w:tr w:rsidR="007C77B2" w:rsidRPr="008248D8" w:rsidTr="003066D2">
        <w:trPr>
          <w:trHeight w:val="285"/>
        </w:trPr>
        <w:tc>
          <w:tcPr>
            <w:tcW w:w="883" w:type="dxa"/>
            <w:vMerge w:val="restart"/>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w:t>
            </w:r>
          </w:p>
          <w:p w:rsidR="007C77B2" w:rsidRPr="008248D8" w:rsidRDefault="007C77B2" w:rsidP="008248D8">
            <w:pPr>
              <w:spacing w:after="0" w:line="240" w:lineRule="auto"/>
              <w:rPr>
                <w:rFonts w:cs="Times New Roman"/>
                <w:sz w:val="24"/>
                <w:szCs w:val="24"/>
              </w:rPr>
            </w:pPr>
          </w:p>
        </w:tc>
        <w:tc>
          <w:tcPr>
            <w:tcW w:w="4534" w:type="dxa"/>
            <w:gridSpan w:val="2"/>
            <w:vMerge w:val="restart"/>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Тема уроков</w:t>
            </w:r>
          </w:p>
        </w:tc>
        <w:tc>
          <w:tcPr>
            <w:tcW w:w="1054" w:type="dxa"/>
            <w:vMerge w:val="restart"/>
          </w:tcPr>
          <w:p w:rsidR="007C77B2" w:rsidRPr="008248D8" w:rsidRDefault="007C77B2" w:rsidP="008248D8">
            <w:pPr>
              <w:spacing w:after="0" w:line="240" w:lineRule="auto"/>
              <w:rPr>
                <w:rFonts w:cs="Times New Roman"/>
                <w:sz w:val="24"/>
                <w:szCs w:val="24"/>
              </w:rPr>
            </w:pPr>
            <w:r w:rsidRPr="008248D8">
              <w:rPr>
                <w:rFonts w:cs="Times New Roman"/>
                <w:sz w:val="24"/>
                <w:szCs w:val="24"/>
              </w:rPr>
              <w:t>Кол-во часов</w:t>
            </w:r>
          </w:p>
        </w:tc>
        <w:tc>
          <w:tcPr>
            <w:tcW w:w="1815" w:type="dxa"/>
            <w:gridSpan w:val="3"/>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Классы</w:t>
            </w:r>
          </w:p>
        </w:tc>
        <w:tc>
          <w:tcPr>
            <w:tcW w:w="1483" w:type="dxa"/>
            <w:gridSpan w:val="3"/>
            <w:vMerge w:val="restart"/>
          </w:tcPr>
          <w:p w:rsidR="007C77B2" w:rsidRPr="008248D8" w:rsidRDefault="007C77B2" w:rsidP="008248D8">
            <w:pPr>
              <w:spacing w:after="0" w:line="240" w:lineRule="auto"/>
              <w:rPr>
                <w:rFonts w:cs="Times New Roman"/>
                <w:sz w:val="24"/>
                <w:szCs w:val="24"/>
              </w:rPr>
            </w:pPr>
            <w:r w:rsidRPr="008248D8">
              <w:rPr>
                <w:rFonts w:cs="Times New Roman"/>
                <w:sz w:val="24"/>
                <w:szCs w:val="24"/>
              </w:rPr>
              <w:t>Домашнее задание</w:t>
            </w:r>
          </w:p>
        </w:tc>
      </w:tr>
      <w:tr w:rsidR="003066D2" w:rsidRPr="008248D8" w:rsidTr="003066D2">
        <w:trPr>
          <w:trHeight w:val="285"/>
        </w:trPr>
        <w:tc>
          <w:tcPr>
            <w:tcW w:w="883" w:type="dxa"/>
            <w:vMerge/>
          </w:tcPr>
          <w:p w:rsidR="003066D2" w:rsidRPr="008248D8" w:rsidRDefault="003066D2" w:rsidP="008248D8">
            <w:pPr>
              <w:spacing w:after="0" w:line="240" w:lineRule="auto"/>
              <w:rPr>
                <w:rFonts w:cs="Times New Roman"/>
                <w:sz w:val="24"/>
                <w:szCs w:val="24"/>
              </w:rPr>
            </w:pPr>
          </w:p>
        </w:tc>
        <w:tc>
          <w:tcPr>
            <w:tcW w:w="4534" w:type="dxa"/>
            <w:gridSpan w:val="2"/>
            <w:vMerge/>
          </w:tcPr>
          <w:p w:rsidR="003066D2" w:rsidRPr="008248D8" w:rsidRDefault="003066D2" w:rsidP="008248D8">
            <w:pPr>
              <w:spacing w:after="0" w:line="240" w:lineRule="auto"/>
              <w:rPr>
                <w:rFonts w:cs="Times New Roman"/>
                <w:sz w:val="24"/>
                <w:szCs w:val="24"/>
              </w:rPr>
            </w:pPr>
          </w:p>
        </w:tc>
        <w:tc>
          <w:tcPr>
            <w:tcW w:w="1054" w:type="dxa"/>
            <w:vMerge/>
          </w:tcPr>
          <w:p w:rsidR="003066D2" w:rsidRPr="008248D8" w:rsidRDefault="003066D2" w:rsidP="008248D8">
            <w:pPr>
              <w:spacing w:after="0" w:line="240" w:lineRule="auto"/>
              <w:rPr>
                <w:rFonts w:cs="Times New Roman"/>
                <w:sz w:val="24"/>
                <w:szCs w:val="24"/>
              </w:rPr>
            </w:pPr>
          </w:p>
        </w:tc>
        <w:tc>
          <w:tcPr>
            <w:tcW w:w="1815" w:type="dxa"/>
            <w:gridSpan w:val="3"/>
          </w:tcPr>
          <w:p w:rsidR="003066D2" w:rsidRPr="008248D8" w:rsidRDefault="003066D2" w:rsidP="008248D8">
            <w:pPr>
              <w:spacing w:after="0" w:line="240" w:lineRule="auto"/>
              <w:rPr>
                <w:rFonts w:cs="Times New Roman"/>
                <w:sz w:val="24"/>
                <w:szCs w:val="24"/>
              </w:rPr>
            </w:pPr>
          </w:p>
        </w:tc>
        <w:tc>
          <w:tcPr>
            <w:tcW w:w="1483" w:type="dxa"/>
            <w:gridSpan w:val="3"/>
            <w:vMerge/>
          </w:tcPr>
          <w:p w:rsidR="003066D2" w:rsidRPr="008248D8" w:rsidRDefault="003066D2" w:rsidP="008248D8">
            <w:pPr>
              <w:spacing w:after="0" w:line="240" w:lineRule="auto"/>
              <w:rPr>
                <w:rFonts w:cs="Times New Roman"/>
                <w:sz w:val="24"/>
                <w:szCs w:val="24"/>
              </w:rPr>
            </w:pP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p>
        </w:tc>
        <w:tc>
          <w:tcPr>
            <w:tcW w:w="8886" w:type="dxa"/>
            <w:gridSpan w:val="9"/>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Общая химия  (19ч.) Контр</w:t>
            </w:r>
            <w:proofErr w:type="gramStart"/>
            <w:r w:rsidRPr="008248D8">
              <w:rPr>
                <w:rFonts w:cs="Times New Roman"/>
                <w:sz w:val="24"/>
                <w:szCs w:val="24"/>
              </w:rPr>
              <w:t>.р</w:t>
            </w:r>
            <w:proofErr w:type="gramEnd"/>
            <w:r w:rsidRPr="008248D8">
              <w:rPr>
                <w:rFonts w:cs="Times New Roman"/>
                <w:sz w:val="24"/>
                <w:szCs w:val="24"/>
              </w:rPr>
              <w:t xml:space="preserve">аб.-1, </w:t>
            </w:r>
            <w:proofErr w:type="spellStart"/>
            <w:r w:rsidRPr="008248D8">
              <w:rPr>
                <w:rFonts w:cs="Times New Roman"/>
                <w:sz w:val="24"/>
                <w:szCs w:val="24"/>
              </w:rPr>
              <w:t>Пр.раб.-нет</w:t>
            </w:r>
            <w:proofErr w:type="spellEnd"/>
            <w:r w:rsidRPr="008248D8">
              <w:rPr>
                <w:rFonts w:cs="Times New Roman"/>
                <w:sz w:val="24"/>
                <w:szCs w:val="24"/>
              </w:rPr>
              <w:t xml:space="preserve">  </w:t>
            </w:r>
          </w:p>
        </w:tc>
      </w:tr>
      <w:tr w:rsidR="003066D2" w:rsidRPr="008248D8" w:rsidTr="007652B7">
        <w:tc>
          <w:tcPr>
            <w:tcW w:w="883" w:type="dxa"/>
          </w:tcPr>
          <w:p w:rsidR="003066D2" w:rsidRPr="008248D8" w:rsidRDefault="003066D2" w:rsidP="008248D8">
            <w:pPr>
              <w:spacing w:after="0" w:line="240" w:lineRule="auto"/>
              <w:rPr>
                <w:rFonts w:cs="Times New Roman"/>
                <w:sz w:val="24"/>
                <w:szCs w:val="24"/>
              </w:rPr>
            </w:pPr>
            <w:r w:rsidRPr="008248D8">
              <w:rPr>
                <w:rFonts w:cs="Times New Roman"/>
                <w:sz w:val="24"/>
                <w:szCs w:val="24"/>
              </w:rPr>
              <w:t xml:space="preserve">      1</w:t>
            </w:r>
          </w:p>
        </w:tc>
        <w:tc>
          <w:tcPr>
            <w:tcW w:w="4534" w:type="dxa"/>
            <w:gridSpan w:val="2"/>
          </w:tcPr>
          <w:p w:rsidR="003066D2" w:rsidRPr="008248D8" w:rsidRDefault="003066D2" w:rsidP="008248D8">
            <w:pPr>
              <w:spacing w:after="0" w:line="240" w:lineRule="auto"/>
              <w:rPr>
                <w:rFonts w:cs="Times New Roman"/>
                <w:sz w:val="24"/>
                <w:szCs w:val="24"/>
              </w:rPr>
            </w:pPr>
            <w:r w:rsidRPr="008248D8">
              <w:rPr>
                <w:rFonts w:cs="Times New Roman"/>
                <w:sz w:val="24"/>
                <w:szCs w:val="24"/>
              </w:rPr>
              <w:t>Строение атома. Электронная оболочка. Особенности строения электронных оболочек переходных элементов. Виды электронных облаков.</w:t>
            </w:r>
          </w:p>
        </w:tc>
        <w:tc>
          <w:tcPr>
            <w:tcW w:w="1054" w:type="dxa"/>
          </w:tcPr>
          <w:p w:rsidR="003066D2" w:rsidRPr="008248D8" w:rsidRDefault="003066D2" w:rsidP="008248D8">
            <w:pPr>
              <w:spacing w:after="0" w:line="240" w:lineRule="auto"/>
              <w:rPr>
                <w:rFonts w:cs="Times New Roman"/>
                <w:sz w:val="24"/>
                <w:szCs w:val="24"/>
              </w:rPr>
            </w:pPr>
            <w:r w:rsidRPr="008248D8">
              <w:rPr>
                <w:rFonts w:cs="Times New Roman"/>
                <w:sz w:val="24"/>
                <w:szCs w:val="24"/>
              </w:rPr>
              <w:t xml:space="preserve">   2  </w:t>
            </w:r>
          </w:p>
        </w:tc>
        <w:tc>
          <w:tcPr>
            <w:tcW w:w="1839" w:type="dxa"/>
            <w:gridSpan w:val="4"/>
            <w:shd w:val="clear" w:color="auto" w:fill="auto"/>
          </w:tcPr>
          <w:p w:rsidR="003066D2" w:rsidRPr="008248D8" w:rsidRDefault="003066D2" w:rsidP="008248D8">
            <w:pPr>
              <w:spacing w:after="0" w:line="240" w:lineRule="auto"/>
              <w:rPr>
                <w:rFonts w:cs="Times New Roman"/>
                <w:sz w:val="24"/>
                <w:szCs w:val="24"/>
              </w:rPr>
            </w:pPr>
          </w:p>
        </w:tc>
        <w:tc>
          <w:tcPr>
            <w:tcW w:w="1459" w:type="dxa"/>
            <w:gridSpan w:val="2"/>
            <w:shd w:val="clear" w:color="auto" w:fill="auto"/>
          </w:tcPr>
          <w:p w:rsidR="003066D2" w:rsidRPr="008248D8" w:rsidRDefault="003066D2" w:rsidP="008248D8">
            <w:pPr>
              <w:spacing w:after="0" w:line="240" w:lineRule="auto"/>
              <w:rPr>
                <w:rFonts w:cs="Times New Roman"/>
                <w:sz w:val="24"/>
                <w:szCs w:val="24"/>
              </w:rPr>
            </w:pPr>
            <w:r w:rsidRPr="008248D8">
              <w:rPr>
                <w:rFonts w:cs="Times New Roman"/>
                <w:sz w:val="24"/>
                <w:szCs w:val="24"/>
              </w:rPr>
              <w:t>§1, 2,3,5</w:t>
            </w:r>
          </w:p>
        </w:tc>
      </w:tr>
      <w:tr w:rsidR="003066D2" w:rsidRPr="008248D8" w:rsidTr="000F556A">
        <w:tc>
          <w:tcPr>
            <w:tcW w:w="883" w:type="dxa"/>
          </w:tcPr>
          <w:p w:rsidR="003066D2" w:rsidRPr="008248D8" w:rsidRDefault="003066D2" w:rsidP="008248D8">
            <w:pPr>
              <w:spacing w:after="0" w:line="240" w:lineRule="auto"/>
              <w:rPr>
                <w:rFonts w:cs="Times New Roman"/>
                <w:sz w:val="24"/>
                <w:szCs w:val="24"/>
              </w:rPr>
            </w:pPr>
            <w:r w:rsidRPr="008248D8">
              <w:rPr>
                <w:rFonts w:cs="Times New Roman"/>
                <w:sz w:val="24"/>
                <w:szCs w:val="24"/>
              </w:rPr>
              <w:t xml:space="preserve">     2</w:t>
            </w:r>
          </w:p>
        </w:tc>
        <w:tc>
          <w:tcPr>
            <w:tcW w:w="4534" w:type="dxa"/>
            <w:gridSpan w:val="2"/>
          </w:tcPr>
          <w:p w:rsidR="003066D2" w:rsidRPr="008248D8" w:rsidRDefault="003066D2" w:rsidP="008248D8">
            <w:pPr>
              <w:spacing w:after="0" w:line="240" w:lineRule="auto"/>
              <w:rPr>
                <w:rFonts w:cs="Times New Roman"/>
                <w:sz w:val="24"/>
                <w:szCs w:val="24"/>
              </w:rPr>
            </w:pPr>
            <w:r w:rsidRPr="008248D8">
              <w:rPr>
                <w:rFonts w:cs="Times New Roman"/>
                <w:sz w:val="24"/>
                <w:szCs w:val="24"/>
              </w:rPr>
              <w:t>Периодический закон и Периодическая система химических элементов Д.И. Менделеева</w:t>
            </w:r>
          </w:p>
        </w:tc>
        <w:tc>
          <w:tcPr>
            <w:tcW w:w="1054" w:type="dxa"/>
            <w:shd w:val="clear" w:color="auto" w:fill="auto"/>
          </w:tcPr>
          <w:p w:rsidR="003066D2" w:rsidRPr="008248D8" w:rsidRDefault="003066D2" w:rsidP="008248D8">
            <w:pPr>
              <w:spacing w:after="0" w:line="240" w:lineRule="auto"/>
              <w:rPr>
                <w:rFonts w:cs="Times New Roman"/>
                <w:sz w:val="24"/>
                <w:szCs w:val="24"/>
              </w:rPr>
            </w:pPr>
            <w:r w:rsidRPr="008248D8">
              <w:rPr>
                <w:rFonts w:cs="Times New Roman"/>
                <w:sz w:val="24"/>
                <w:szCs w:val="24"/>
              </w:rPr>
              <w:t xml:space="preserve">   1</w:t>
            </w:r>
          </w:p>
        </w:tc>
        <w:tc>
          <w:tcPr>
            <w:tcW w:w="1839" w:type="dxa"/>
            <w:gridSpan w:val="4"/>
            <w:shd w:val="clear" w:color="auto" w:fill="auto"/>
          </w:tcPr>
          <w:p w:rsidR="003066D2" w:rsidRPr="008248D8" w:rsidRDefault="003066D2" w:rsidP="008248D8">
            <w:pPr>
              <w:spacing w:after="0" w:line="240" w:lineRule="auto"/>
              <w:rPr>
                <w:rFonts w:cs="Times New Roman"/>
                <w:sz w:val="24"/>
                <w:szCs w:val="24"/>
              </w:rPr>
            </w:pPr>
          </w:p>
        </w:tc>
        <w:tc>
          <w:tcPr>
            <w:tcW w:w="1459" w:type="dxa"/>
            <w:gridSpan w:val="2"/>
            <w:shd w:val="clear" w:color="auto" w:fill="auto"/>
          </w:tcPr>
          <w:p w:rsidR="003066D2" w:rsidRPr="008248D8" w:rsidRDefault="003066D2" w:rsidP="008248D8">
            <w:pPr>
              <w:spacing w:after="0" w:line="240" w:lineRule="auto"/>
              <w:rPr>
                <w:rFonts w:cs="Times New Roman"/>
                <w:sz w:val="24"/>
                <w:szCs w:val="24"/>
              </w:rPr>
            </w:pPr>
            <w:r w:rsidRPr="008248D8">
              <w:rPr>
                <w:rFonts w:cs="Times New Roman"/>
                <w:sz w:val="24"/>
                <w:szCs w:val="24"/>
              </w:rPr>
              <w:t>§5</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3</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Ионная и ковалентная (полярная и неполярная) химические связи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§6</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4</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Металлическая и водородная связи. Единая природа химических связей.</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§6</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5</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Вещества молекулярного и немолекулярного строения. Кристаллические решетки.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Стр.66-84</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6</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Состав вещества. Причины многообразия веществ.</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§9(с.76-80) §17</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7</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Чистые вещества и смеси. Состав смесей. Разделение смесей.</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   </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8</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Истинные растворы. Способы выражения концентрации растворов.</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§8(с.70,71) §10(с.109-124)</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9</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Дисперсные системы. Коллоид</w:t>
            </w:r>
            <w:proofErr w:type="gramStart"/>
            <w:r w:rsidRPr="008248D8">
              <w:rPr>
                <w:rFonts w:cs="Times New Roman"/>
                <w:sz w:val="24"/>
                <w:szCs w:val="24"/>
              </w:rPr>
              <w:t>ы(</w:t>
            </w:r>
            <w:proofErr w:type="gramEnd"/>
            <w:r w:rsidRPr="008248D8">
              <w:rPr>
                <w:rFonts w:cs="Times New Roman"/>
                <w:sz w:val="24"/>
                <w:szCs w:val="24"/>
              </w:rPr>
              <w:t>золи и гели).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§8(с.65-70) §15</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10</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Классификация химических реакций в </w:t>
            </w:r>
            <w:r w:rsidRPr="008248D8">
              <w:rPr>
                <w:rFonts w:cs="Times New Roman"/>
                <w:sz w:val="24"/>
                <w:szCs w:val="24"/>
              </w:rPr>
              <w:lastRenderedPageBreak/>
              <w:t>неорганической и органической химии. Тепловой эффект химической реакции.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lastRenderedPageBreak/>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§11</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lastRenderedPageBreak/>
              <w:t xml:space="preserve">  11</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Электролитическая диссоциация. Реакц</w:t>
            </w:r>
            <w:proofErr w:type="gramStart"/>
            <w:r w:rsidRPr="008248D8">
              <w:rPr>
                <w:rFonts w:cs="Times New Roman"/>
                <w:sz w:val="24"/>
                <w:szCs w:val="24"/>
              </w:rPr>
              <w:t>ии  ио</w:t>
            </w:r>
            <w:proofErr w:type="gramEnd"/>
            <w:r w:rsidRPr="008248D8">
              <w:rPr>
                <w:rFonts w:cs="Times New Roman"/>
                <w:sz w:val="24"/>
                <w:szCs w:val="24"/>
              </w:rPr>
              <w:t>нного обмена.</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§15 (ст.154,155)</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12</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Гидролиз неорганических и органических соединений. Среда водных растворов. Водородный показатель. </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§16, §15 (ст.151-153)</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13</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Окислительно-восстановительные реакции.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§11</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14</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Скорость химической реакции.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§13</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15</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Обратимость реакций. Химическое равновесие и способы его смещения.</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§14</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16</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Обобщение и систематизация материала по общей химии</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Ст.47-49, 101-104, 204-208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17</w:t>
            </w:r>
          </w:p>
        </w:tc>
        <w:tc>
          <w:tcPr>
            <w:tcW w:w="4534"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Контрольная работа №1</w:t>
            </w:r>
          </w:p>
        </w:tc>
        <w:tc>
          <w:tcPr>
            <w:tcW w:w="1054"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924" w:type="dxa"/>
            <w:shd w:val="clear" w:color="auto" w:fill="auto"/>
          </w:tcPr>
          <w:p w:rsidR="007C77B2" w:rsidRPr="008248D8" w:rsidRDefault="007C77B2" w:rsidP="008248D8">
            <w:pPr>
              <w:spacing w:after="0" w:line="240" w:lineRule="auto"/>
              <w:rPr>
                <w:rFonts w:cs="Times New Roman"/>
                <w:sz w:val="24"/>
                <w:szCs w:val="24"/>
              </w:rPr>
            </w:pPr>
          </w:p>
        </w:tc>
        <w:tc>
          <w:tcPr>
            <w:tcW w:w="915" w:type="dxa"/>
            <w:gridSpan w:val="3"/>
            <w:shd w:val="clear" w:color="auto" w:fill="auto"/>
          </w:tcPr>
          <w:p w:rsidR="007C77B2" w:rsidRPr="008248D8" w:rsidRDefault="007C77B2" w:rsidP="008248D8">
            <w:pPr>
              <w:spacing w:after="0" w:line="240" w:lineRule="auto"/>
              <w:rPr>
                <w:rFonts w:cs="Times New Roman"/>
                <w:sz w:val="24"/>
                <w:szCs w:val="24"/>
              </w:rPr>
            </w:pPr>
          </w:p>
        </w:tc>
        <w:tc>
          <w:tcPr>
            <w:tcW w:w="1459"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Ст.60-65, 165-171, 305-312</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p>
        </w:tc>
        <w:tc>
          <w:tcPr>
            <w:tcW w:w="8886" w:type="dxa"/>
            <w:gridSpan w:val="9"/>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Неорганическая и общая химия.(15час.)     К./Р.-1; Пр./Р-2</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18</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Классификация и номенклатура неорганических соединений</w:t>
            </w:r>
          </w:p>
        </w:tc>
        <w:tc>
          <w:tcPr>
            <w:tcW w:w="1143"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shd w:val="clear" w:color="auto" w:fill="auto"/>
          </w:tcPr>
          <w:p w:rsidR="007C77B2" w:rsidRPr="008248D8" w:rsidRDefault="007C77B2" w:rsidP="008248D8">
            <w:pPr>
              <w:spacing w:after="0" w:line="240" w:lineRule="auto"/>
              <w:rPr>
                <w:rFonts w:cs="Times New Roman"/>
                <w:sz w:val="24"/>
                <w:szCs w:val="24"/>
              </w:rPr>
            </w:pPr>
          </w:p>
        </w:tc>
        <w:tc>
          <w:tcPr>
            <w:tcW w:w="884" w:type="dxa"/>
            <w:gridSpan w:val="3"/>
            <w:shd w:val="clear" w:color="auto" w:fill="auto"/>
          </w:tcPr>
          <w:p w:rsidR="007C77B2" w:rsidRPr="008248D8" w:rsidRDefault="007C77B2" w:rsidP="008248D8">
            <w:pPr>
              <w:spacing w:after="0" w:line="240" w:lineRule="auto"/>
              <w:rPr>
                <w:rFonts w:cs="Times New Roman"/>
                <w:sz w:val="24"/>
                <w:szCs w:val="24"/>
              </w:rPr>
            </w:pPr>
          </w:p>
        </w:tc>
        <w:tc>
          <w:tcPr>
            <w:tcW w:w="1381"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§17(ст.176-178)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19</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Оксиды</w:t>
            </w:r>
          </w:p>
        </w:tc>
        <w:tc>
          <w:tcPr>
            <w:tcW w:w="1143" w:type="dxa"/>
            <w:gridSpan w:val="2"/>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shd w:val="clear" w:color="auto" w:fill="auto"/>
          </w:tcPr>
          <w:p w:rsidR="007C77B2" w:rsidRPr="008248D8" w:rsidRDefault="007C77B2" w:rsidP="008248D8">
            <w:pPr>
              <w:spacing w:after="0" w:line="240" w:lineRule="auto"/>
              <w:rPr>
                <w:rFonts w:cs="Times New Roman"/>
                <w:sz w:val="24"/>
                <w:szCs w:val="24"/>
              </w:rPr>
            </w:pPr>
          </w:p>
        </w:tc>
        <w:tc>
          <w:tcPr>
            <w:tcW w:w="884" w:type="dxa"/>
            <w:gridSpan w:val="3"/>
            <w:shd w:val="clear" w:color="auto" w:fill="auto"/>
          </w:tcPr>
          <w:p w:rsidR="007C77B2" w:rsidRPr="008248D8" w:rsidRDefault="007C77B2" w:rsidP="008248D8">
            <w:pPr>
              <w:spacing w:after="0" w:line="240" w:lineRule="auto"/>
              <w:rPr>
                <w:rFonts w:cs="Times New Roman"/>
                <w:sz w:val="24"/>
                <w:szCs w:val="24"/>
              </w:rPr>
            </w:pPr>
          </w:p>
        </w:tc>
        <w:tc>
          <w:tcPr>
            <w:tcW w:w="1381" w:type="dxa"/>
            <w:shd w:val="clear" w:color="auto" w:fill="auto"/>
          </w:tcPr>
          <w:p w:rsidR="007C77B2" w:rsidRPr="008248D8" w:rsidRDefault="007C77B2" w:rsidP="008248D8">
            <w:pPr>
              <w:spacing w:after="0" w:line="240" w:lineRule="auto"/>
              <w:rPr>
                <w:rFonts w:cs="Times New Roman"/>
                <w:sz w:val="24"/>
                <w:szCs w:val="24"/>
              </w:rPr>
            </w:pPr>
            <w:r w:rsidRPr="008248D8">
              <w:rPr>
                <w:rFonts w:cs="Times New Roman"/>
                <w:sz w:val="24"/>
                <w:szCs w:val="24"/>
              </w:rPr>
              <w:t>Ст.207,208, 238-240</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20</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Кислоты</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§20</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21</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Основания</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§21</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22</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Соли</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§22</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23</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Генетическая связь между классами соединений.</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§23</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24</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Металлы и их свойства.</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§18(ст.190-216)</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25</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Общие способы получения металлов. Электролиз растворов и расплавов.</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§18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26 </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Неметаллы и их свойства. Благородные газы.</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§19</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27</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Общая характеристика галогенов.</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Ст.226-238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lastRenderedPageBreak/>
              <w:t xml:space="preserve"> 28</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Обобщение и систематизация знаний о неорганических веществах.</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Ст.280-288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29</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Контрольная работа №2</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Ст.165-171</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30</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Практическая работа «Получение газов и изучение их свойств»</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Ст.351</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31</w:t>
            </w: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Практическая работа «Идентификация неорганических веществ»</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1</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Ст.357,358</w:t>
            </w:r>
          </w:p>
        </w:tc>
      </w:tr>
      <w:tr w:rsidR="007C77B2" w:rsidRPr="008248D8" w:rsidTr="003066D2">
        <w:tc>
          <w:tcPr>
            <w:tcW w:w="883" w:type="dxa"/>
          </w:tcPr>
          <w:p w:rsidR="007C77B2" w:rsidRPr="008248D8" w:rsidRDefault="007C77B2" w:rsidP="008248D8">
            <w:pPr>
              <w:spacing w:after="0" w:line="240" w:lineRule="auto"/>
              <w:rPr>
                <w:rFonts w:cs="Times New Roman"/>
                <w:sz w:val="24"/>
                <w:szCs w:val="24"/>
              </w:rPr>
            </w:pPr>
          </w:p>
        </w:tc>
        <w:tc>
          <w:tcPr>
            <w:tcW w:w="4445" w:type="dxa"/>
          </w:tcPr>
          <w:p w:rsidR="007C77B2" w:rsidRPr="008248D8" w:rsidRDefault="007C77B2" w:rsidP="008248D8">
            <w:pPr>
              <w:spacing w:after="0" w:line="240" w:lineRule="auto"/>
              <w:rPr>
                <w:rFonts w:cs="Times New Roman"/>
                <w:sz w:val="24"/>
                <w:szCs w:val="24"/>
              </w:rPr>
            </w:pPr>
            <w:r w:rsidRPr="008248D8">
              <w:rPr>
                <w:rFonts w:cs="Times New Roman"/>
                <w:sz w:val="24"/>
                <w:szCs w:val="24"/>
              </w:rPr>
              <w:t>Общее число часов по курсу:</w:t>
            </w:r>
          </w:p>
        </w:tc>
        <w:tc>
          <w:tcPr>
            <w:tcW w:w="1143" w:type="dxa"/>
            <w:gridSpan w:val="2"/>
          </w:tcPr>
          <w:p w:rsidR="007C77B2" w:rsidRPr="008248D8" w:rsidRDefault="007C77B2" w:rsidP="008248D8">
            <w:pPr>
              <w:spacing w:after="0" w:line="240" w:lineRule="auto"/>
              <w:rPr>
                <w:rFonts w:cs="Times New Roman"/>
                <w:sz w:val="24"/>
                <w:szCs w:val="24"/>
              </w:rPr>
            </w:pPr>
            <w:r w:rsidRPr="008248D8">
              <w:rPr>
                <w:rFonts w:cs="Times New Roman"/>
                <w:sz w:val="24"/>
                <w:szCs w:val="24"/>
              </w:rPr>
              <w:t xml:space="preserve"> 34часа</w:t>
            </w:r>
          </w:p>
        </w:tc>
        <w:tc>
          <w:tcPr>
            <w:tcW w:w="1033" w:type="dxa"/>
            <w:gridSpan w:val="2"/>
          </w:tcPr>
          <w:p w:rsidR="007C77B2" w:rsidRPr="008248D8" w:rsidRDefault="007C77B2" w:rsidP="008248D8">
            <w:pPr>
              <w:spacing w:after="0" w:line="240" w:lineRule="auto"/>
              <w:rPr>
                <w:rFonts w:cs="Times New Roman"/>
                <w:sz w:val="24"/>
                <w:szCs w:val="24"/>
              </w:rPr>
            </w:pPr>
          </w:p>
        </w:tc>
        <w:tc>
          <w:tcPr>
            <w:tcW w:w="884" w:type="dxa"/>
            <w:gridSpan w:val="3"/>
          </w:tcPr>
          <w:p w:rsidR="007C77B2" w:rsidRPr="008248D8" w:rsidRDefault="007C77B2" w:rsidP="008248D8">
            <w:pPr>
              <w:spacing w:after="0" w:line="240" w:lineRule="auto"/>
              <w:rPr>
                <w:rFonts w:cs="Times New Roman"/>
                <w:sz w:val="24"/>
                <w:szCs w:val="24"/>
              </w:rPr>
            </w:pPr>
          </w:p>
        </w:tc>
        <w:tc>
          <w:tcPr>
            <w:tcW w:w="1381" w:type="dxa"/>
          </w:tcPr>
          <w:p w:rsidR="007C77B2" w:rsidRPr="008248D8" w:rsidRDefault="007C77B2" w:rsidP="008248D8">
            <w:pPr>
              <w:spacing w:after="0" w:line="240" w:lineRule="auto"/>
              <w:rPr>
                <w:rFonts w:cs="Times New Roman"/>
                <w:sz w:val="24"/>
                <w:szCs w:val="24"/>
              </w:rPr>
            </w:pPr>
          </w:p>
        </w:tc>
      </w:tr>
    </w:tbl>
    <w:p w:rsidR="007C77B2" w:rsidRPr="008248D8" w:rsidRDefault="007C77B2" w:rsidP="008248D8">
      <w:pPr>
        <w:spacing w:after="0" w:line="240" w:lineRule="auto"/>
        <w:rPr>
          <w:rFonts w:cs="Times New Roman"/>
          <w:sz w:val="24"/>
          <w:szCs w:val="24"/>
        </w:rPr>
      </w:pPr>
    </w:p>
    <w:p w:rsidR="007C77B2" w:rsidRPr="008248D8" w:rsidRDefault="007C77B2" w:rsidP="008248D8">
      <w:pPr>
        <w:spacing w:after="0" w:line="240" w:lineRule="auto"/>
        <w:rPr>
          <w:rFonts w:cs="Times New Roman"/>
          <w:sz w:val="24"/>
          <w:szCs w:val="24"/>
        </w:rPr>
      </w:pPr>
    </w:p>
    <w:p w:rsidR="007C77B2" w:rsidRPr="008248D8" w:rsidRDefault="007C77B2"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3066D2" w:rsidRDefault="003066D2"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Default="00530CCF" w:rsidP="008248D8">
      <w:pPr>
        <w:spacing w:after="0" w:line="240" w:lineRule="auto"/>
        <w:rPr>
          <w:rFonts w:cs="Times New Roman"/>
          <w:sz w:val="24"/>
          <w:szCs w:val="24"/>
        </w:rPr>
      </w:pPr>
    </w:p>
    <w:p w:rsidR="00530CCF" w:rsidRPr="008248D8" w:rsidRDefault="00530CCF" w:rsidP="008248D8">
      <w:pPr>
        <w:spacing w:after="0" w:line="240" w:lineRule="auto"/>
        <w:rPr>
          <w:rFonts w:cs="Times New Roman"/>
          <w:sz w:val="24"/>
          <w:szCs w:val="24"/>
        </w:rPr>
      </w:pPr>
    </w:p>
    <w:p w:rsidR="003066D2" w:rsidRPr="008248D8" w:rsidRDefault="003066D2" w:rsidP="008248D8">
      <w:pPr>
        <w:spacing w:after="0" w:line="240" w:lineRule="auto"/>
        <w:rPr>
          <w:rFonts w:cs="Times New Roman"/>
          <w:sz w:val="24"/>
          <w:szCs w:val="24"/>
        </w:rPr>
      </w:pPr>
    </w:p>
    <w:p w:rsidR="007C77B2" w:rsidRPr="008248D8" w:rsidRDefault="007C77B2" w:rsidP="008248D8">
      <w:pPr>
        <w:spacing w:after="0" w:line="240" w:lineRule="auto"/>
        <w:rPr>
          <w:rFonts w:cs="Times New Roman"/>
          <w:sz w:val="24"/>
          <w:szCs w:val="24"/>
        </w:rPr>
      </w:pPr>
    </w:p>
    <w:p w:rsidR="00B8217D" w:rsidRPr="008248D8" w:rsidRDefault="00B8217D" w:rsidP="008248D8">
      <w:pPr>
        <w:tabs>
          <w:tab w:val="left" w:pos="3720"/>
        </w:tabs>
        <w:spacing w:after="0" w:line="240" w:lineRule="auto"/>
        <w:jc w:val="center"/>
        <w:rPr>
          <w:rFonts w:eastAsia="Times New Roman" w:cs="Times New Roman"/>
          <w:b/>
          <w:sz w:val="24"/>
          <w:szCs w:val="24"/>
        </w:rPr>
      </w:pPr>
    </w:p>
    <w:p w:rsidR="000626F6" w:rsidRPr="008248D8" w:rsidRDefault="000626F6" w:rsidP="008248D8">
      <w:pPr>
        <w:pStyle w:val="a3"/>
        <w:numPr>
          <w:ilvl w:val="0"/>
          <w:numId w:val="4"/>
        </w:numPr>
        <w:jc w:val="left"/>
        <w:rPr>
          <w:rFonts w:asciiTheme="minorHAnsi" w:hAnsiTheme="minorHAnsi"/>
          <w:i w:val="0"/>
          <w:sz w:val="24"/>
          <w:szCs w:val="24"/>
        </w:rPr>
      </w:pPr>
      <w:r w:rsidRPr="008248D8">
        <w:rPr>
          <w:rFonts w:asciiTheme="minorHAnsi" w:hAnsiTheme="minorHAnsi"/>
          <w:i w:val="0"/>
          <w:sz w:val="24"/>
          <w:szCs w:val="24"/>
        </w:rPr>
        <w:t xml:space="preserve">  Календарно-тематическое планирование</w:t>
      </w:r>
      <w:r w:rsidR="004105BE" w:rsidRPr="008248D8">
        <w:rPr>
          <w:rFonts w:asciiTheme="minorHAnsi" w:hAnsiTheme="minorHAnsi"/>
          <w:i w:val="0"/>
          <w:sz w:val="24"/>
          <w:szCs w:val="24"/>
        </w:rPr>
        <w:t xml:space="preserve"> ХИМИИ 10 класс.</w:t>
      </w:r>
    </w:p>
    <w:p w:rsidR="000626F6" w:rsidRPr="008248D8" w:rsidRDefault="000626F6" w:rsidP="008248D8">
      <w:pPr>
        <w:pStyle w:val="a3"/>
        <w:rPr>
          <w:rFonts w:asciiTheme="minorHAnsi" w:hAnsiTheme="minorHAnsi"/>
          <w:sz w:val="24"/>
          <w:szCs w:val="24"/>
        </w:rPr>
      </w:pPr>
      <w:r w:rsidRPr="008248D8">
        <w:rPr>
          <w:rFonts w:asciiTheme="minorHAnsi" w:hAnsiTheme="minorHAnsi"/>
          <w:sz w:val="24"/>
          <w:szCs w:val="24"/>
        </w:rPr>
        <w:lastRenderedPageBreak/>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850"/>
        <w:gridCol w:w="2693"/>
        <w:gridCol w:w="3261"/>
        <w:gridCol w:w="22"/>
        <w:gridCol w:w="2651"/>
        <w:gridCol w:w="1579"/>
        <w:gridCol w:w="1843"/>
        <w:gridCol w:w="1559"/>
      </w:tblGrid>
      <w:tr w:rsidR="000626F6" w:rsidRPr="008248D8" w:rsidTr="007C77B2">
        <w:trPr>
          <w:trHeight w:val="124"/>
        </w:trPr>
        <w:tc>
          <w:tcPr>
            <w:tcW w:w="534" w:type="dxa"/>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 xml:space="preserve">№ </w:t>
            </w:r>
            <w:proofErr w:type="spellStart"/>
            <w:r w:rsidRPr="008248D8">
              <w:rPr>
                <w:rFonts w:cs="Times New Roman"/>
                <w:b/>
                <w:sz w:val="24"/>
                <w:szCs w:val="24"/>
              </w:rPr>
              <w:t>ур</w:t>
            </w:r>
            <w:proofErr w:type="spellEnd"/>
          </w:p>
        </w:tc>
        <w:tc>
          <w:tcPr>
            <w:tcW w:w="850" w:type="dxa"/>
          </w:tcPr>
          <w:p w:rsidR="000626F6" w:rsidRPr="008248D8" w:rsidRDefault="000626F6" w:rsidP="008248D8">
            <w:pPr>
              <w:spacing w:after="0" w:line="240" w:lineRule="auto"/>
              <w:jc w:val="center"/>
              <w:rPr>
                <w:rFonts w:cs="Times New Roman"/>
                <w:b/>
                <w:sz w:val="24"/>
                <w:szCs w:val="24"/>
              </w:rPr>
            </w:pPr>
            <w:proofErr w:type="spellStart"/>
            <w:r w:rsidRPr="008248D8">
              <w:rPr>
                <w:rFonts w:cs="Times New Roman"/>
                <w:b/>
                <w:sz w:val="24"/>
                <w:szCs w:val="24"/>
              </w:rPr>
              <w:t>Колич</w:t>
            </w:r>
            <w:proofErr w:type="spellEnd"/>
            <w:r w:rsidRPr="008248D8">
              <w:rPr>
                <w:rFonts w:cs="Times New Roman"/>
                <w:b/>
                <w:sz w:val="24"/>
                <w:szCs w:val="24"/>
              </w:rPr>
              <w:t>. часов</w:t>
            </w:r>
          </w:p>
        </w:tc>
        <w:tc>
          <w:tcPr>
            <w:tcW w:w="2693" w:type="dxa"/>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Тема урока</w:t>
            </w:r>
          </w:p>
        </w:tc>
        <w:tc>
          <w:tcPr>
            <w:tcW w:w="3283" w:type="dxa"/>
            <w:gridSpan w:val="2"/>
          </w:tcPr>
          <w:p w:rsidR="000626F6" w:rsidRPr="008248D8" w:rsidRDefault="003066D2" w:rsidP="008248D8">
            <w:pPr>
              <w:spacing w:after="0" w:line="240" w:lineRule="auto"/>
              <w:jc w:val="center"/>
              <w:rPr>
                <w:rFonts w:cs="Times New Roman"/>
                <w:b/>
                <w:sz w:val="24"/>
                <w:szCs w:val="24"/>
              </w:rPr>
            </w:pPr>
            <w:r w:rsidRPr="008248D8">
              <w:rPr>
                <w:rFonts w:cs="Times New Roman"/>
                <w:b/>
                <w:sz w:val="24"/>
                <w:szCs w:val="24"/>
              </w:rPr>
              <w:t>Деятельность учащихся.</w:t>
            </w:r>
          </w:p>
        </w:tc>
        <w:tc>
          <w:tcPr>
            <w:tcW w:w="4230" w:type="dxa"/>
            <w:gridSpan w:val="2"/>
          </w:tcPr>
          <w:p w:rsidR="000626F6" w:rsidRPr="008248D8" w:rsidRDefault="003066D2" w:rsidP="008248D8">
            <w:pPr>
              <w:spacing w:after="0" w:line="240" w:lineRule="auto"/>
              <w:jc w:val="center"/>
              <w:rPr>
                <w:rFonts w:cs="Times New Roman"/>
                <w:b/>
                <w:sz w:val="24"/>
                <w:szCs w:val="24"/>
              </w:rPr>
            </w:pPr>
            <w:r w:rsidRPr="008248D8">
              <w:rPr>
                <w:rFonts w:cs="Times New Roman"/>
                <w:b/>
                <w:sz w:val="24"/>
                <w:szCs w:val="24"/>
              </w:rPr>
              <w:t>Формируемые УУД.</w:t>
            </w:r>
          </w:p>
        </w:tc>
        <w:tc>
          <w:tcPr>
            <w:tcW w:w="1843" w:type="dxa"/>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Виды и формы контроля</w:t>
            </w:r>
          </w:p>
        </w:tc>
        <w:tc>
          <w:tcPr>
            <w:tcW w:w="1559" w:type="dxa"/>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дата</w:t>
            </w:r>
          </w:p>
        </w:tc>
      </w:tr>
      <w:tr w:rsidR="000626F6" w:rsidRPr="008248D8" w:rsidTr="007C77B2">
        <w:trPr>
          <w:trHeight w:val="77"/>
        </w:trPr>
        <w:tc>
          <w:tcPr>
            <w:tcW w:w="14992" w:type="dxa"/>
            <w:gridSpan w:val="9"/>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Введение -1 час</w:t>
            </w:r>
          </w:p>
        </w:tc>
      </w:tr>
      <w:tr w:rsidR="000626F6" w:rsidRPr="008248D8" w:rsidTr="007C77B2">
        <w:trPr>
          <w:trHeight w:val="93"/>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Предмет органической </w:t>
            </w:r>
            <w:proofErr w:type="spellStart"/>
            <w:r w:rsidRPr="008248D8">
              <w:rPr>
                <w:rFonts w:cs="Times New Roman"/>
                <w:sz w:val="24"/>
                <w:szCs w:val="24"/>
              </w:rPr>
              <w:t>химии</w:t>
            </w:r>
            <w:proofErr w:type="gramStart"/>
            <w:r w:rsidRPr="008248D8">
              <w:rPr>
                <w:rFonts w:cs="Times New Roman"/>
                <w:sz w:val="24"/>
                <w:szCs w:val="24"/>
              </w:rPr>
              <w:t>.И</w:t>
            </w:r>
            <w:proofErr w:type="gramEnd"/>
            <w:r w:rsidRPr="008248D8">
              <w:rPr>
                <w:rFonts w:cs="Times New Roman"/>
                <w:sz w:val="24"/>
                <w:szCs w:val="24"/>
              </w:rPr>
              <w:t>нструктаж</w:t>
            </w:r>
            <w:proofErr w:type="spellEnd"/>
            <w:r w:rsidRPr="008248D8">
              <w:rPr>
                <w:rFonts w:cs="Times New Roman"/>
                <w:sz w:val="24"/>
                <w:szCs w:val="24"/>
              </w:rPr>
              <w:t xml:space="preserve"> по ТБ.</w:t>
            </w:r>
          </w:p>
        </w:tc>
        <w:tc>
          <w:tcPr>
            <w:tcW w:w="3283" w:type="dxa"/>
            <w:gridSpan w:val="2"/>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Сравн</w:t>
            </w:r>
            <w:r w:rsidR="003066D2" w:rsidRPr="008248D8">
              <w:rPr>
                <w:rFonts w:cs="Times New Roman"/>
                <w:sz w:val="24"/>
                <w:szCs w:val="24"/>
              </w:rPr>
              <w:t xml:space="preserve">ивать </w:t>
            </w:r>
            <w:r w:rsidRPr="008248D8">
              <w:rPr>
                <w:rFonts w:cs="Times New Roman"/>
                <w:sz w:val="24"/>
                <w:szCs w:val="24"/>
              </w:rPr>
              <w:t>органическ</w:t>
            </w:r>
            <w:r w:rsidR="003066D2" w:rsidRPr="008248D8">
              <w:rPr>
                <w:rFonts w:cs="Times New Roman"/>
                <w:sz w:val="24"/>
                <w:szCs w:val="24"/>
              </w:rPr>
              <w:t>ие</w:t>
            </w:r>
            <w:r w:rsidRPr="008248D8">
              <w:rPr>
                <w:rFonts w:cs="Times New Roman"/>
                <w:sz w:val="24"/>
                <w:szCs w:val="24"/>
              </w:rPr>
              <w:t xml:space="preserve"> </w:t>
            </w:r>
            <w:proofErr w:type="spellStart"/>
            <w:r w:rsidRPr="008248D8">
              <w:rPr>
                <w:rFonts w:cs="Times New Roman"/>
                <w:sz w:val="24"/>
                <w:szCs w:val="24"/>
              </w:rPr>
              <w:t>соединени</w:t>
            </w:r>
            <w:r w:rsidR="003066D2" w:rsidRPr="008248D8">
              <w:rPr>
                <w:rFonts w:cs="Times New Roman"/>
                <w:sz w:val="24"/>
                <w:szCs w:val="24"/>
              </w:rPr>
              <w:t>я</w:t>
            </w:r>
            <w:r w:rsidRPr="008248D8">
              <w:rPr>
                <w:rFonts w:cs="Times New Roman"/>
                <w:sz w:val="24"/>
                <w:szCs w:val="24"/>
              </w:rPr>
              <w:t>с</w:t>
            </w:r>
            <w:proofErr w:type="spellEnd"/>
            <w:r w:rsidRPr="008248D8">
              <w:rPr>
                <w:rFonts w:cs="Times New Roman"/>
                <w:sz w:val="24"/>
                <w:szCs w:val="24"/>
              </w:rPr>
              <w:t xml:space="preserve"> неорганическими. Природные, искусственные и синтетические органические соединения</w:t>
            </w: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i/>
                <w:sz w:val="24"/>
                <w:szCs w:val="24"/>
              </w:rPr>
            </w:pP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-химические понятия: </w:t>
            </w:r>
            <w:r w:rsidRPr="008248D8">
              <w:rPr>
                <w:rFonts w:cs="Times New Roman"/>
                <w:sz w:val="24"/>
                <w:szCs w:val="24"/>
              </w:rPr>
              <w:t>вещества молекулярного и немолекулярного строения.</w:t>
            </w:r>
          </w:p>
          <w:p w:rsidR="000626F6" w:rsidRPr="008248D8" w:rsidRDefault="000626F6" w:rsidP="008248D8">
            <w:pPr>
              <w:spacing w:after="0" w:line="240" w:lineRule="auto"/>
              <w:jc w:val="center"/>
              <w:rPr>
                <w:rFonts w:cs="Times New Roman"/>
                <w:sz w:val="24"/>
                <w:szCs w:val="24"/>
              </w:rPr>
            </w:pPr>
          </w:p>
        </w:tc>
        <w:tc>
          <w:tcPr>
            <w:tcW w:w="1579"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Коллекция органических веществ и изделий из них.</w:t>
            </w:r>
          </w:p>
        </w:tc>
        <w:tc>
          <w:tcPr>
            <w:tcW w:w="184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t>Фронт</w:t>
            </w:r>
            <w:proofErr w:type="gramStart"/>
            <w:r w:rsidRPr="008248D8">
              <w:rPr>
                <w:rFonts w:cs="Times New Roman"/>
                <w:sz w:val="24"/>
                <w:szCs w:val="24"/>
              </w:rPr>
              <w:t>.к</w:t>
            </w:r>
            <w:proofErr w:type="gramEnd"/>
            <w:r w:rsidRPr="008248D8">
              <w:rPr>
                <w:rFonts w:cs="Times New Roman"/>
                <w:sz w:val="24"/>
                <w:szCs w:val="24"/>
              </w:rPr>
              <w:t>онтроль</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80"/>
        </w:trPr>
        <w:tc>
          <w:tcPr>
            <w:tcW w:w="14992" w:type="dxa"/>
            <w:gridSpan w:val="9"/>
          </w:tcPr>
          <w:p w:rsidR="000626F6" w:rsidRPr="008248D8" w:rsidRDefault="000626F6" w:rsidP="008248D8">
            <w:pPr>
              <w:tabs>
                <w:tab w:val="left" w:pos="3225"/>
              </w:tabs>
              <w:spacing w:after="0" w:line="240" w:lineRule="auto"/>
              <w:rPr>
                <w:rFonts w:cs="Times New Roman"/>
                <w:b/>
                <w:sz w:val="24"/>
                <w:szCs w:val="24"/>
              </w:rPr>
            </w:pPr>
            <w:r w:rsidRPr="008248D8">
              <w:rPr>
                <w:rFonts w:cs="Times New Roman"/>
                <w:sz w:val="24"/>
                <w:szCs w:val="24"/>
              </w:rPr>
              <w:t xml:space="preserve">                                    </w:t>
            </w:r>
            <w:r w:rsidRPr="008248D8">
              <w:rPr>
                <w:rFonts w:cs="Times New Roman"/>
                <w:b/>
                <w:sz w:val="24"/>
                <w:szCs w:val="24"/>
              </w:rPr>
              <w:t xml:space="preserve">      Строение и классификация органических соединений. Реакции </w:t>
            </w:r>
            <w:proofErr w:type="gramStart"/>
            <w:r w:rsidRPr="008248D8">
              <w:rPr>
                <w:rFonts w:cs="Times New Roman"/>
                <w:b/>
                <w:sz w:val="24"/>
                <w:szCs w:val="24"/>
              </w:rPr>
              <w:t>в</w:t>
            </w:r>
            <w:proofErr w:type="gramEnd"/>
            <w:r w:rsidRPr="008248D8">
              <w:rPr>
                <w:rFonts w:cs="Times New Roman"/>
                <w:b/>
                <w:sz w:val="24"/>
                <w:szCs w:val="24"/>
              </w:rPr>
              <w:t xml:space="preserve"> органической химии-2часа</w:t>
            </w:r>
          </w:p>
        </w:tc>
      </w:tr>
      <w:tr w:rsidR="000626F6" w:rsidRPr="008248D8" w:rsidTr="007C77B2">
        <w:trPr>
          <w:trHeight w:val="162"/>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2-3</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w:t>
            </w:r>
          </w:p>
        </w:tc>
        <w:tc>
          <w:tcPr>
            <w:tcW w:w="269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Теория строения органических соединений.</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Валентность. Основные положения теории строения органических соединений А.М. Бутлерова. Понятие о гомологии и гомологах, изомерии и изомерах.</w:t>
            </w:r>
          </w:p>
          <w:p w:rsidR="000626F6" w:rsidRPr="008248D8" w:rsidRDefault="000626F6" w:rsidP="008248D8">
            <w:pPr>
              <w:spacing w:after="0" w:line="240" w:lineRule="auto"/>
              <w:jc w:val="center"/>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i/>
                <w:sz w:val="24"/>
                <w:szCs w:val="24"/>
              </w:rPr>
            </w:pPr>
          </w:p>
          <w:p w:rsidR="000626F6" w:rsidRPr="008248D8" w:rsidRDefault="000626F6" w:rsidP="008248D8">
            <w:pPr>
              <w:spacing w:after="0" w:line="240" w:lineRule="auto"/>
              <w:rPr>
                <w:rFonts w:cs="Times New Roman"/>
                <w:sz w:val="24"/>
                <w:szCs w:val="24"/>
              </w:rPr>
            </w:pPr>
            <w:r w:rsidRPr="008248D8">
              <w:rPr>
                <w:rFonts w:cs="Times New Roman"/>
                <w:i/>
                <w:sz w:val="24"/>
                <w:szCs w:val="24"/>
              </w:rPr>
              <w:t>-химические понятия:</w:t>
            </w:r>
            <w:r w:rsidRPr="008248D8">
              <w:rPr>
                <w:rFonts w:cs="Times New Roman"/>
                <w:sz w:val="24"/>
                <w:szCs w:val="24"/>
              </w:rPr>
              <w:t xml:space="preserve"> валентность, изомерия, изомеры, гомология, гомологи;</w:t>
            </w:r>
          </w:p>
          <w:p w:rsidR="000626F6" w:rsidRPr="008248D8" w:rsidRDefault="000626F6" w:rsidP="008248D8">
            <w:pPr>
              <w:spacing w:after="0" w:line="240" w:lineRule="auto"/>
              <w:rPr>
                <w:rFonts w:cs="Times New Roman"/>
                <w:sz w:val="24"/>
                <w:szCs w:val="24"/>
              </w:rPr>
            </w:pPr>
            <w:r w:rsidRPr="008248D8">
              <w:rPr>
                <w:rFonts w:cs="Times New Roman"/>
                <w:sz w:val="24"/>
                <w:szCs w:val="24"/>
              </w:rPr>
              <w:t>теорию строения органических соединений А.М. Бутлерова.</w:t>
            </w:r>
          </w:p>
          <w:p w:rsidR="000626F6" w:rsidRPr="008248D8" w:rsidRDefault="000626F6" w:rsidP="008248D8">
            <w:pPr>
              <w:spacing w:after="0" w:line="240" w:lineRule="auto"/>
              <w:jc w:val="center"/>
              <w:rPr>
                <w:rFonts w:cs="Times New Roman"/>
                <w:sz w:val="24"/>
                <w:szCs w:val="24"/>
              </w:rPr>
            </w:pPr>
          </w:p>
        </w:tc>
        <w:tc>
          <w:tcPr>
            <w:tcW w:w="1579"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Модели молекул гомологов и изомеров органических соединений.</w:t>
            </w:r>
          </w:p>
        </w:tc>
        <w:tc>
          <w:tcPr>
            <w:tcW w:w="184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t>Фронтальный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69"/>
        </w:trPr>
        <w:tc>
          <w:tcPr>
            <w:tcW w:w="14992" w:type="dxa"/>
            <w:gridSpan w:val="9"/>
          </w:tcPr>
          <w:p w:rsidR="000626F6" w:rsidRPr="008248D8" w:rsidRDefault="000626F6" w:rsidP="008248D8">
            <w:pPr>
              <w:spacing w:after="0" w:line="240" w:lineRule="auto"/>
              <w:jc w:val="center"/>
              <w:rPr>
                <w:rFonts w:cs="Times New Roman"/>
                <w:sz w:val="24"/>
                <w:szCs w:val="24"/>
              </w:rPr>
            </w:pPr>
            <w:r w:rsidRPr="008248D8">
              <w:rPr>
                <w:rFonts w:cs="Times New Roman"/>
                <w:b/>
                <w:sz w:val="24"/>
                <w:szCs w:val="24"/>
              </w:rPr>
              <w:t>Углеводороды</w:t>
            </w:r>
            <w:r w:rsidRPr="008248D8">
              <w:rPr>
                <w:rFonts w:cs="Times New Roman"/>
                <w:sz w:val="24"/>
                <w:szCs w:val="24"/>
              </w:rPr>
              <w:t>-</w:t>
            </w:r>
            <w:r w:rsidRPr="008248D8">
              <w:rPr>
                <w:rFonts w:cs="Times New Roman"/>
                <w:b/>
                <w:sz w:val="24"/>
                <w:szCs w:val="24"/>
              </w:rPr>
              <w:t>10 часов</w:t>
            </w:r>
          </w:p>
        </w:tc>
      </w:tr>
      <w:tr w:rsidR="000626F6" w:rsidRPr="008248D8" w:rsidTr="007C77B2">
        <w:trPr>
          <w:trHeight w:val="1070"/>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4-5</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w:t>
            </w:r>
          </w:p>
        </w:tc>
        <w:tc>
          <w:tcPr>
            <w:tcW w:w="2693" w:type="dxa"/>
          </w:tcPr>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Алканы</w:t>
            </w:r>
            <w:proofErr w:type="spellEnd"/>
            <w:r w:rsidRPr="008248D8">
              <w:rPr>
                <w:rFonts w:cs="Times New Roman"/>
                <w:sz w:val="24"/>
                <w:szCs w:val="24"/>
              </w:rPr>
              <w:t>.</w:t>
            </w:r>
          </w:p>
          <w:p w:rsidR="000626F6" w:rsidRPr="008248D8" w:rsidRDefault="000626F6" w:rsidP="008248D8">
            <w:pPr>
              <w:spacing w:after="0" w:line="240" w:lineRule="auto"/>
              <w:jc w:val="center"/>
              <w:rPr>
                <w:rFonts w:cs="Times New Roman"/>
                <w:sz w:val="24"/>
                <w:szCs w:val="24"/>
              </w:rPr>
            </w:pP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Природный газ. </w:t>
            </w:r>
            <w:proofErr w:type="spellStart"/>
            <w:r w:rsidRPr="008248D8">
              <w:rPr>
                <w:rFonts w:cs="Times New Roman"/>
                <w:sz w:val="24"/>
                <w:szCs w:val="24"/>
              </w:rPr>
              <w:t>Алканы</w:t>
            </w:r>
            <w:proofErr w:type="spellEnd"/>
            <w:r w:rsidRPr="008248D8">
              <w:rPr>
                <w:rFonts w:cs="Times New Roman"/>
                <w:sz w:val="24"/>
                <w:szCs w:val="24"/>
              </w:rPr>
              <w:t xml:space="preserve">: общая формула, гомологический ряд, гомологическая разность, изомерия, номенклатура. Химические свойства: горение, разложение, замещение, дегидрирование (на примере метана и этана). </w:t>
            </w:r>
            <w:r w:rsidRPr="008248D8">
              <w:rPr>
                <w:rFonts w:cs="Times New Roman"/>
                <w:sz w:val="24"/>
                <w:szCs w:val="24"/>
              </w:rPr>
              <w:lastRenderedPageBreak/>
              <w:t xml:space="preserve">Применение </w:t>
            </w:r>
            <w:proofErr w:type="spellStart"/>
            <w:r w:rsidRPr="008248D8">
              <w:rPr>
                <w:rFonts w:cs="Times New Roman"/>
                <w:sz w:val="24"/>
                <w:szCs w:val="24"/>
              </w:rPr>
              <w:t>алканов</w:t>
            </w:r>
            <w:proofErr w:type="spellEnd"/>
            <w:r w:rsidRPr="008248D8">
              <w:rPr>
                <w:rFonts w:cs="Times New Roman"/>
                <w:sz w:val="24"/>
                <w:szCs w:val="24"/>
              </w:rPr>
              <w:t xml:space="preserve"> на основе их свойств.</w:t>
            </w:r>
          </w:p>
          <w:p w:rsidR="000626F6" w:rsidRPr="008248D8" w:rsidRDefault="000626F6" w:rsidP="008248D8">
            <w:pPr>
              <w:spacing w:after="0" w:line="240" w:lineRule="auto"/>
              <w:jc w:val="center"/>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Знать/понимать</w:t>
            </w:r>
          </w:p>
          <w:p w:rsidR="000626F6" w:rsidRPr="008248D8" w:rsidRDefault="000626F6" w:rsidP="008248D8">
            <w:pPr>
              <w:spacing w:after="0" w:line="240" w:lineRule="auto"/>
              <w:rPr>
                <w:rFonts w:cs="Times New Roman"/>
                <w:sz w:val="24"/>
                <w:szCs w:val="24"/>
              </w:rPr>
            </w:pPr>
          </w:p>
          <w:p w:rsidR="000626F6" w:rsidRPr="008248D8" w:rsidRDefault="000626F6" w:rsidP="008248D8">
            <w:pPr>
              <w:spacing w:after="0" w:line="240" w:lineRule="auto"/>
              <w:rPr>
                <w:rFonts w:cs="Times New Roman"/>
                <w:sz w:val="24"/>
                <w:szCs w:val="24"/>
              </w:rPr>
            </w:pPr>
            <w:r w:rsidRPr="008248D8">
              <w:rPr>
                <w:rFonts w:cs="Times New Roman"/>
                <w:i/>
                <w:sz w:val="24"/>
                <w:szCs w:val="24"/>
              </w:rPr>
              <w:t>химическое понятие:</w:t>
            </w:r>
            <w:r w:rsidRPr="008248D8">
              <w:rPr>
                <w:rFonts w:cs="Times New Roman"/>
                <w:sz w:val="24"/>
                <w:szCs w:val="24"/>
              </w:rPr>
              <w:t xml:space="preserve"> углеродный скелет;</w:t>
            </w:r>
          </w:p>
          <w:p w:rsidR="000626F6" w:rsidRPr="008248D8" w:rsidRDefault="000626F6" w:rsidP="008248D8">
            <w:pPr>
              <w:spacing w:after="0" w:line="240" w:lineRule="auto"/>
              <w:rPr>
                <w:rFonts w:cs="Times New Roman"/>
                <w:sz w:val="24"/>
                <w:szCs w:val="24"/>
              </w:rPr>
            </w:pPr>
            <w:r w:rsidRPr="008248D8">
              <w:rPr>
                <w:rFonts w:cs="Times New Roman"/>
                <w:sz w:val="24"/>
                <w:szCs w:val="24"/>
              </w:rPr>
              <w:t>-</w:t>
            </w:r>
            <w:r w:rsidRPr="008248D8">
              <w:rPr>
                <w:rFonts w:cs="Times New Roman"/>
                <w:i/>
                <w:sz w:val="24"/>
                <w:szCs w:val="24"/>
              </w:rPr>
              <w:t xml:space="preserve">важнейшие вещества: </w:t>
            </w:r>
            <w:r w:rsidRPr="008248D8">
              <w:rPr>
                <w:rFonts w:cs="Times New Roman"/>
                <w:sz w:val="24"/>
                <w:szCs w:val="24"/>
              </w:rPr>
              <w:t>метан и его применение.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-называть </w:t>
            </w:r>
            <w:proofErr w:type="spellStart"/>
            <w:r w:rsidRPr="008248D8">
              <w:rPr>
                <w:rFonts w:cs="Times New Roman"/>
                <w:sz w:val="24"/>
                <w:szCs w:val="24"/>
              </w:rPr>
              <w:t>алканы</w:t>
            </w:r>
            <w:proofErr w:type="spellEnd"/>
            <w:r w:rsidRPr="008248D8">
              <w:rPr>
                <w:rFonts w:cs="Times New Roman"/>
                <w:sz w:val="24"/>
                <w:szCs w:val="24"/>
              </w:rPr>
              <w:t xml:space="preserve"> по </w:t>
            </w:r>
            <w:r w:rsidRPr="008248D8">
              <w:rPr>
                <w:rFonts w:cs="Times New Roman"/>
                <w:sz w:val="24"/>
                <w:szCs w:val="24"/>
              </w:rPr>
              <w:lastRenderedPageBreak/>
              <w:t xml:space="preserve">«тривиальной» или международной номенклатуре </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-определять </w:t>
            </w:r>
            <w:r w:rsidRPr="008248D8">
              <w:rPr>
                <w:rFonts w:cs="Times New Roman"/>
                <w:sz w:val="24"/>
                <w:szCs w:val="24"/>
              </w:rPr>
              <w:t>принадлежность органических веще</w:t>
            </w:r>
            <w:proofErr w:type="gramStart"/>
            <w:r w:rsidRPr="008248D8">
              <w:rPr>
                <w:rFonts w:cs="Times New Roman"/>
                <w:sz w:val="24"/>
                <w:szCs w:val="24"/>
              </w:rPr>
              <w:t>ств к кл</w:t>
            </w:r>
            <w:proofErr w:type="gramEnd"/>
            <w:r w:rsidRPr="008248D8">
              <w:rPr>
                <w:rFonts w:cs="Times New Roman"/>
                <w:sz w:val="24"/>
                <w:szCs w:val="24"/>
              </w:rPr>
              <w:t xml:space="preserve">ассу </w:t>
            </w:r>
            <w:proofErr w:type="spellStart"/>
            <w:r w:rsidRPr="008248D8">
              <w:rPr>
                <w:rFonts w:cs="Times New Roman"/>
                <w:sz w:val="24"/>
                <w:szCs w:val="24"/>
              </w:rPr>
              <w:t>алканов</w:t>
            </w:r>
            <w:proofErr w:type="spellEnd"/>
          </w:p>
          <w:p w:rsidR="000626F6" w:rsidRPr="008248D8" w:rsidRDefault="000626F6" w:rsidP="008248D8">
            <w:pPr>
              <w:spacing w:after="0" w:line="240" w:lineRule="auto"/>
              <w:rPr>
                <w:rFonts w:cs="Times New Roman"/>
                <w:sz w:val="24"/>
                <w:szCs w:val="24"/>
              </w:rPr>
            </w:pPr>
            <w:r w:rsidRPr="008248D8">
              <w:rPr>
                <w:rFonts w:cs="Times New Roman"/>
                <w:i/>
                <w:sz w:val="24"/>
                <w:szCs w:val="24"/>
              </w:rPr>
              <w:t>-характеризовать</w:t>
            </w:r>
            <w:r w:rsidRPr="008248D8">
              <w:rPr>
                <w:rFonts w:cs="Times New Roman"/>
                <w:sz w:val="24"/>
                <w:szCs w:val="24"/>
              </w:rPr>
              <w:t xml:space="preserve"> строение и химические свойства метана и этана</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-объяснять </w:t>
            </w:r>
            <w:r w:rsidRPr="008248D8">
              <w:rPr>
                <w:rFonts w:cs="Times New Roman"/>
                <w:sz w:val="24"/>
                <w:szCs w:val="24"/>
              </w:rPr>
              <w:t>зависимость свойств метана и этана от их  состава и строения.</w:t>
            </w:r>
          </w:p>
          <w:p w:rsidR="000626F6" w:rsidRPr="008248D8" w:rsidRDefault="000626F6" w:rsidP="008248D8">
            <w:pPr>
              <w:spacing w:after="0" w:line="240" w:lineRule="auto"/>
              <w:jc w:val="center"/>
              <w:rPr>
                <w:rFonts w:cs="Times New Roman"/>
                <w:sz w:val="24"/>
                <w:szCs w:val="24"/>
              </w:rPr>
            </w:pPr>
          </w:p>
        </w:tc>
        <w:tc>
          <w:tcPr>
            <w:tcW w:w="1579"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Горение метана, отношение его к раствору перманганата калия и бромной воде.</w:t>
            </w:r>
          </w:p>
          <w:p w:rsidR="000626F6" w:rsidRPr="008248D8" w:rsidRDefault="000626F6" w:rsidP="008248D8">
            <w:pPr>
              <w:spacing w:after="0" w:line="240" w:lineRule="auto"/>
              <w:rPr>
                <w:rFonts w:cs="Times New Roman"/>
                <w:sz w:val="24"/>
                <w:szCs w:val="24"/>
              </w:rPr>
            </w:pPr>
            <w:r w:rsidRPr="008248D8">
              <w:rPr>
                <w:rFonts w:cs="Times New Roman"/>
                <w:i/>
                <w:sz w:val="24"/>
                <w:szCs w:val="24"/>
              </w:rPr>
              <w:lastRenderedPageBreak/>
              <w:t xml:space="preserve">Лабораторный опыт. </w:t>
            </w:r>
            <w:r w:rsidRPr="008248D8">
              <w:rPr>
                <w:rFonts w:cs="Times New Roman"/>
                <w:sz w:val="24"/>
                <w:szCs w:val="24"/>
              </w:rPr>
              <w:t xml:space="preserve">Изготовление моделей молекул </w:t>
            </w:r>
            <w:proofErr w:type="spellStart"/>
            <w:r w:rsidRPr="008248D8">
              <w:rPr>
                <w:rFonts w:cs="Times New Roman"/>
                <w:sz w:val="24"/>
                <w:szCs w:val="24"/>
              </w:rPr>
              <w:t>алканов</w:t>
            </w:r>
            <w:proofErr w:type="spellEnd"/>
            <w:r w:rsidRPr="008248D8">
              <w:rPr>
                <w:rFonts w:cs="Times New Roman"/>
                <w:sz w:val="24"/>
                <w:szCs w:val="24"/>
              </w:rPr>
              <w:t>.</w:t>
            </w:r>
          </w:p>
          <w:p w:rsidR="000626F6" w:rsidRPr="008248D8" w:rsidRDefault="000626F6" w:rsidP="008248D8">
            <w:pPr>
              <w:spacing w:after="0" w:line="240" w:lineRule="auto"/>
              <w:jc w:val="center"/>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lastRenderedPageBreak/>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6-7</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w:t>
            </w:r>
          </w:p>
        </w:tc>
        <w:tc>
          <w:tcPr>
            <w:tcW w:w="269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t>Алкены</w:t>
            </w:r>
            <w:proofErr w:type="spellEnd"/>
          </w:p>
        </w:tc>
        <w:tc>
          <w:tcPr>
            <w:tcW w:w="3283" w:type="dxa"/>
            <w:gridSpan w:val="2"/>
          </w:tcPr>
          <w:p w:rsidR="000626F6" w:rsidRPr="008248D8" w:rsidRDefault="003066D2" w:rsidP="008248D8">
            <w:pPr>
              <w:spacing w:after="0" w:line="240" w:lineRule="auto"/>
              <w:jc w:val="center"/>
              <w:rPr>
                <w:rFonts w:cs="Times New Roman"/>
                <w:sz w:val="24"/>
                <w:szCs w:val="24"/>
              </w:rPr>
            </w:pPr>
            <w:r w:rsidRPr="008248D8">
              <w:rPr>
                <w:rFonts w:cs="Times New Roman"/>
                <w:sz w:val="24"/>
                <w:szCs w:val="24"/>
              </w:rPr>
              <w:t>Выводить формулы</w:t>
            </w:r>
            <w:r w:rsidR="000626F6" w:rsidRPr="008248D8">
              <w:rPr>
                <w:rFonts w:cs="Times New Roman"/>
                <w:sz w:val="24"/>
                <w:szCs w:val="24"/>
              </w:rPr>
              <w:t xml:space="preserve"> </w:t>
            </w:r>
            <w:proofErr w:type="spellStart"/>
            <w:r w:rsidR="000626F6" w:rsidRPr="008248D8">
              <w:rPr>
                <w:rFonts w:cs="Times New Roman"/>
                <w:sz w:val="24"/>
                <w:szCs w:val="24"/>
              </w:rPr>
              <w:t>алкенов</w:t>
            </w:r>
            <w:proofErr w:type="spellEnd"/>
            <w:r w:rsidR="000626F6" w:rsidRPr="008248D8">
              <w:rPr>
                <w:rFonts w:cs="Times New Roman"/>
                <w:sz w:val="24"/>
                <w:szCs w:val="24"/>
              </w:rPr>
              <w:t xml:space="preserve">, </w:t>
            </w:r>
            <w:r w:rsidRPr="008248D8">
              <w:rPr>
                <w:rFonts w:cs="Times New Roman"/>
                <w:sz w:val="24"/>
                <w:szCs w:val="24"/>
              </w:rPr>
              <w:t xml:space="preserve"> изучить </w:t>
            </w:r>
            <w:r w:rsidR="000626F6" w:rsidRPr="008248D8">
              <w:rPr>
                <w:rFonts w:cs="Times New Roman"/>
                <w:sz w:val="24"/>
                <w:szCs w:val="24"/>
              </w:rPr>
              <w:t xml:space="preserve">гомологический ряд, структурная изомерия, номенклатура. </w:t>
            </w:r>
            <w:r w:rsidR="000626F6" w:rsidRPr="008248D8">
              <w:rPr>
                <w:rFonts w:cs="Times New Roman"/>
                <w:i/>
                <w:sz w:val="24"/>
                <w:szCs w:val="24"/>
              </w:rPr>
              <w:t>Этилен: его получение дегидрированием этана и дегидратацией этилена, физические свойства.</w:t>
            </w:r>
            <w:r w:rsidR="000626F6" w:rsidRPr="008248D8">
              <w:rPr>
                <w:rFonts w:cs="Times New Roman"/>
                <w:sz w:val="24"/>
                <w:szCs w:val="24"/>
              </w:rPr>
              <w:t xml:space="preserve"> </w:t>
            </w:r>
            <w:r w:rsidRPr="008248D8">
              <w:rPr>
                <w:rFonts w:cs="Times New Roman"/>
                <w:sz w:val="24"/>
                <w:szCs w:val="24"/>
              </w:rPr>
              <w:t>Рассмотреть х</w:t>
            </w:r>
            <w:r w:rsidR="000626F6" w:rsidRPr="008248D8">
              <w:rPr>
                <w:rFonts w:cs="Times New Roman"/>
                <w:sz w:val="24"/>
                <w:szCs w:val="24"/>
              </w:rPr>
              <w:t>имические свойства: горение, качественные реакции (обесцвечивание бромной воды и раствора перманганата калия), гидратация и полимеризация. Применение этилена и полиэтилена на основе их свойств</w:t>
            </w:r>
          </w:p>
        </w:tc>
        <w:tc>
          <w:tcPr>
            <w:tcW w:w="2651" w:type="dxa"/>
          </w:tcPr>
          <w:p w:rsidR="000626F6" w:rsidRPr="008248D8" w:rsidRDefault="000626F6" w:rsidP="008248D8">
            <w:pPr>
              <w:spacing w:after="0" w:line="240" w:lineRule="auto"/>
              <w:rPr>
                <w:rFonts w:cs="Times New Roman"/>
                <w:sz w:val="24"/>
                <w:szCs w:val="24"/>
              </w:rPr>
            </w:pPr>
          </w:p>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w:t>
            </w:r>
            <w:r w:rsidRPr="008248D8">
              <w:rPr>
                <w:rFonts w:cs="Times New Roman"/>
                <w:sz w:val="24"/>
                <w:szCs w:val="24"/>
              </w:rPr>
              <w:t xml:space="preserve">строение </w:t>
            </w:r>
            <w:proofErr w:type="spellStart"/>
            <w:r w:rsidRPr="008248D8">
              <w:rPr>
                <w:rFonts w:cs="Times New Roman"/>
                <w:sz w:val="24"/>
                <w:szCs w:val="24"/>
              </w:rPr>
              <w:t>алкенов</w:t>
            </w:r>
            <w:proofErr w:type="spellEnd"/>
            <w:r w:rsidRPr="008248D8">
              <w:rPr>
                <w:rFonts w:cs="Times New Roman"/>
                <w:sz w:val="24"/>
                <w:szCs w:val="24"/>
              </w:rPr>
              <w:t xml:space="preserve"> (наличие двойной связи); </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-важнейшие вещества: </w:t>
            </w:r>
            <w:r w:rsidRPr="008248D8">
              <w:rPr>
                <w:rFonts w:cs="Times New Roman"/>
                <w:sz w:val="24"/>
                <w:szCs w:val="24"/>
              </w:rPr>
              <w:t>этилен, полиэтилен, их применение.</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-называть </w:t>
            </w:r>
            <w:proofErr w:type="spellStart"/>
            <w:r w:rsidRPr="008248D8">
              <w:rPr>
                <w:rFonts w:cs="Times New Roman"/>
                <w:sz w:val="24"/>
                <w:szCs w:val="24"/>
              </w:rPr>
              <w:t>алкены</w:t>
            </w:r>
            <w:proofErr w:type="spellEnd"/>
            <w:r w:rsidRPr="008248D8">
              <w:rPr>
                <w:rFonts w:cs="Times New Roman"/>
                <w:sz w:val="24"/>
                <w:szCs w:val="24"/>
              </w:rPr>
              <w:t xml:space="preserve"> по «тривиальной» или международной номенклатуре;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-определять</w:t>
            </w:r>
            <w:r w:rsidRPr="008248D8">
              <w:rPr>
                <w:rFonts w:cs="Times New Roman"/>
                <w:sz w:val="24"/>
                <w:szCs w:val="24"/>
              </w:rPr>
              <w:t xml:space="preserve"> принадлежность веще</w:t>
            </w:r>
            <w:proofErr w:type="gramStart"/>
            <w:r w:rsidRPr="008248D8">
              <w:rPr>
                <w:rFonts w:cs="Times New Roman"/>
                <w:sz w:val="24"/>
                <w:szCs w:val="24"/>
              </w:rPr>
              <w:t>ств к кл</w:t>
            </w:r>
            <w:proofErr w:type="gramEnd"/>
            <w:r w:rsidRPr="008248D8">
              <w:rPr>
                <w:rFonts w:cs="Times New Roman"/>
                <w:sz w:val="24"/>
                <w:szCs w:val="24"/>
              </w:rPr>
              <w:t xml:space="preserve">ассу </w:t>
            </w:r>
            <w:proofErr w:type="spellStart"/>
            <w:r w:rsidRPr="008248D8">
              <w:rPr>
                <w:rFonts w:cs="Times New Roman"/>
                <w:sz w:val="24"/>
                <w:szCs w:val="24"/>
              </w:rPr>
              <w:t>алкенов</w:t>
            </w:r>
            <w:proofErr w:type="spellEnd"/>
            <w:r w:rsidRPr="008248D8">
              <w:rPr>
                <w:rFonts w:cs="Times New Roman"/>
                <w:sz w:val="24"/>
                <w:szCs w:val="24"/>
              </w:rPr>
              <w:t>;</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-характеризовать</w:t>
            </w:r>
            <w:r w:rsidRPr="008248D8">
              <w:rPr>
                <w:rFonts w:cs="Times New Roman"/>
                <w:sz w:val="24"/>
                <w:szCs w:val="24"/>
              </w:rPr>
              <w:t xml:space="preserve"> </w:t>
            </w:r>
            <w:r w:rsidRPr="008248D8">
              <w:rPr>
                <w:rFonts w:cs="Times New Roman"/>
                <w:sz w:val="24"/>
                <w:szCs w:val="24"/>
              </w:rPr>
              <w:lastRenderedPageBreak/>
              <w:t>строение и химические свойства этилена;</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-объяснять </w:t>
            </w:r>
            <w:r w:rsidRPr="008248D8">
              <w:rPr>
                <w:rFonts w:cs="Times New Roman"/>
                <w:sz w:val="24"/>
                <w:szCs w:val="24"/>
              </w:rPr>
              <w:t>зависимость свойств этилена от его состава и строения.</w:t>
            </w:r>
          </w:p>
          <w:p w:rsidR="000626F6" w:rsidRPr="008248D8" w:rsidRDefault="000626F6" w:rsidP="008248D8">
            <w:pPr>
              <w:spacing w:after="0" w:line="240" w:lineRule="auto"/>
              <w:jc w:val="center"/>
              <w:rPr>
                <w:rFonts w:cs="Times New Roman"/>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i/>
                <w:sz w:val="24"/>
                <w:szCs w:val="24"/>
              </w:rPr>
              <w:lastRenderedPageBreak/>
              <w:t xml:space="preserve">. </w:t>
            </w:r>
            <w:r w:rsidRPr="008248D8">
              <w:rPr>
                <w:rFonts w:cs="Times New Roman"/>
                <w:sz w:val="24"/>
                <w:szCs w:val="24"/>
              </w:rPr>
              <w:t>Получение этилена, горение, отношение к бромной воде и раствору перманганата калия.</w:t>
            </w:r>
          </w:p>
          <w:p w:rsidR="000626F6" w:rsidRPr="008248D8" w:rsidRDefault="000626F6" w:rsidP="008248D8">
            <w:pPr>
              <w:spacing w:after="0" w:line="240" w:lineRule="auto"/>
              <w:rPr>
                <w:rFonts w:cs="Times New Roman"/>
                <w:sz w:val="24"/>
                <w:szCs w:val="24"/>
              </w:rPr>
            </w:pPr>
            <w:r w:rsidRPr="008248D8">
              <w:rPr>
                <w:rFonts w:cs="Times New Roman"/>
                <w:i/>
                <w:sz w:val="24"/>
                <w:szCs w:val="24"/>
              </w:rPr>
              <w:t>Лабораторный опыт</w:t>
            </w:r>
            <w:proofErr w:type="gramStart"/>
            <w:r w:rsidRPr="008248D8">
              <w:rPr>
                <w:rFonts w:cs="Times New Roman"/>
                <w:i/>
                <w:sz w:val="24"/>
                <w:szCs w:val="24"/>
              </w:rPr>
              <w:t xml:space="preserve"> .</w:t>
            </w:r>
            <w:proofErr w:type="gramEnd"/>
            <w:r w:rsidRPr="008248D8">
              <w:rPr>
                <w:rFonts w:cs="Times New Roman"/>
                <w:sz w:val="24"/>
                <w:szCs w:val="24"/>
              </w:rPr>
              <w:t xml:space="preserve"> Изготовление моделей молекул </w:t>
            </w:r>
            <w:proofErr w:type="spellStart"/>
            <w:r w:rsidRPr="008248D8">
              <w:rPr>
                <w:rFonts w:cs="Times New Roman"/>
                <w:sz w:val="24"/>
                <w:szCs w:val="24"/>
              </w:rPr>
              <w:t>алкенов</w:t>
            </w:r>
            <w:proofErr w:type="spellEnd"/>
            <w:r w:rsidRPr="008248D8">
              <w:rPr>
                <w:rFonts w:cs="Times New Roman"/>
                <w:sz w:val="24"/>
                <w:szCs w:val="24"/>
              </w:rPr>
              <w:t>.</w:t>
            </w:r>
          </w:p>
          <w:p w:rsidR="000626F6" w:rsidRPr="008248D8" w:rsidRDefault="000626F6" w:rsidP="008248D8">
            <w:pPr>
              <w:spacing w:after="0" w:line="240" w:lineRule="auto"/>
              <w:jc w:val="center"/>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Фронтальный,</w:t>
            </w:r>
          </w:p>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тестирование</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8</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Алкадие</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ны</w:t>
            </w:r>
            <w:proofErr w:type="gramStart"/>
            <w:r w:rsidRPr="008248D8">
              <w:rPr>
                <w:rFonts w:cs="Times New Roman"/>
                <w:sz w:val="24"/>
                <w:szCs w:val="24"/>
              </w:rPr>
              <w:t>.К</w:t>
            </w:r>
            <w:proofErr w:type="gramEnd"/>
            <w:r w:rsidRPr="008248D8">
              <w:rPr>
                <w:rFonts w:cs="Times New Roman"/>
                <w:sz w:val="24"/>
                <w:szCs w:val="24"/>
              </w:rPr>
              <w:t>аучуки</w:t>
            </w:r>
            <w:proofErr w:type="spellEnd"/>
            <w:r w:rsidRPr="008248D8">
              <w:rPr>
                <w:rFonts w:cs="Times New Roman"/>
                <w:sz w:val="24"/>
                <w:szCs w:val="24"/>
              </w:rPr>
              <w:t>.</w:t>
            </w:r>
          </w:p>
        </w:tc>
        <w:tc>
          <w:tcPr>
            <w:tcW w:w="3283" w:type="dxa"/>
            <w:gridSpan w:val="2"/>
          </w:tcPr>
          <w:p w:rsidR="000626F6" w:rsidRPr="008248D8" w:rsidRDefault="003066D2" w:rsidP="008248D8">
            <w:pPr>
              <w:spacing w:after="0" w:line="240" w:lineRule="auto"/>
              <w:rPr>
                <w:rFonts w:cs="Times New Roman"/>
                <w:sz w:val="24"/>
                <w:szCs w:val="24"/>
              </w:rPr>
            </w:pPr>
            <w:r w:rsidRPr="008248D8">
              <w:rPr>
                <w:rFonts w:cs="Times New Roman"/>
                <w:sz w:val="24"/>
                <w:szCs w:val="24"/>
              </w:rPr>
              <w:t xml:space="preserve"> Рассмотреть </w:t>
            </w:r>
            <w:r w:rsidR="000626F6" w:rsidRPr="008248D8">
              <w:rPr>
                <w:rFonts w:cs="Times New Roman"/>
                <w:sz w:val="24"/>
                <w:szCs w:val="24"/>
              </w:rPr>
              <w:t xml:space="preserve">Понятие об </w:t>
            </w:r>
            <w:proofErr w:type="spellStart"/>
            <w:r w:rsidR="000626F6" w:rsidRPr="008248D8">
              <w:rPr>
                <w:rFonts w:cs="Times New Roman"/>
                <w:sz w:val="24"/>
                <w:szCs w:val="24"/>
              </w:rPr>
              <w:t>алкадиенах</w:t>
            </w:r>
            <w:proofErr w:type="spellEnd"/>
            <w:r w:rsidR="000626F6" w:rsidRPr="008248D8">
              <w:rPr>
                <w:rFonts w:cs="Times New Roman"/>
                <w:sz w:val="24"/>
                <w:szCs w:val="24"/>
              </w:rPr>
              <w:t xml:space="preserve"> как об углеводородах с двумя двойными связями. Химические свойства бутадиена-1,3  и изопрена:  обесцвечивание бромной воды и полимеризация в каучуки. Резина.</w:t>
            </w:r>
          </w:p>
          <w:p w:rsidR="000626F6" w:rsidRPr="008248D8" w:rsidRDefault="000626F6" w:rsidP="008248D8">
            <w:pPr>
              <w:spacing w:after="0" w:line="240" w:lineRule="auto"/>
              <w:jc w:val="center"/>
              <w:rPr>
                <w:rFonts w:cs="Times New Roman"/>
                <w:sz w:val="24"/>
                <w:szCs w:val="24"/>
              </w:rPr>
            </w:pPr>
          </w:p>
        </w:tc>
        <w:tc>
          <w:tcPr>
            <w:tcW w:w="2651" w:type="dxa"/>
          </w:tcPr>
          <w:p w:rsidR="000626F6" w:rsidRPr="008248D8" w:rsidRDefault="000626F6" w:rsidP="008248D8">
            <w:pPr>
              <w:spacing w:after="0" w:line="240" w:lineRule="auto"/>
              <w:jc w:val="center"/>
              <w:rPr>
                <w:rFonts w:cs="Times New Roman"/>
                <w:sz w:val="24"/>
                <w:szCs w:val="24"/>
              </w:rPr>
            </w:pPr>
            <w:r w:rsidRPr="008248D8">
              <w:rPr>
                <w:rFonts w:cs="Times New Roman"/>
                <w:i/>
                <w:sz w:val="24"/>
                <w:szCs w:val="24"/>
              </w:rPr>
              <w:t xml:space="preserve">-важнейшие вещества и материалы: </w:t>
            </w:r>
            <w:r w:rsidRPr="008248D8">
              <w:rPr>
                <w:rFonts w:cs="Times New Roman"/>
                <w:sz w:val="24"/>
                <w:szCs w:val="24"/>
              </w:rPr>
              <w:t>каучуки и их применение</w:t>
            </w: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Разложение каучука при нагревании, испытание продукта разложения на </w:t>
            </w:r>
            <w:proofErr w:type="spellStart"/>
            <w:r w:rsidRPr="008248D8">
              <w:rPr>
                <w:rFonts w:cs="Times New Roman"/>
                <w:sz w:val="24"/>
                <w:szCs w:val="24"/>
              </w:rPr>
              <w:t>непредельность</w:t>
            </w:r>
            <w:proofErr w:type="spellEnd"/>
            <w:r w:rsidRPr="008248D8">
              <w:rPr>
                <w:rFonts w:cs="Times New Roman"/>
                <w:sz w:val="24"/>
                <w:szCs w:val="24"/>
              </w:rPr>
              <w:t>.</w:t>
            </w:r>
          </w:p>
          <w:p w:rsidR="000626F6" w:rsidRPr="008248D8" w:rsidRDefault="000626F6" w:rsidP="008248D8">
            <w:pPr>
              <w:spacing w:after="0" w:line="240" w:lineRule="auto"/>
              <w:rPr>
                <w:rFonts w:cs="Times New Roman"/>
                <w:sz w:val="24"/>
                <w:szCs w:val="24"/>
              </w:rPr>
            </w:pPr>
            <w:r w:rsidRPr="008248D8">
              <w:rPr>
                <w:rFonts w:cs="Times New Roman"/>
                <w:i/>
                <w:sz w:val="24"/>
                <w:szCs w:val="24"/>
              </w:rPr>
              <w:t>Лабораторный опыт.</w:t>
            </w:r>
            <w:r w:rsidRPr="008248D8">
              <w:rPr>
                <w:rFonts w:cs="Times New Roman"/>
                <w:sz w:val="24"/>
                <w:szCs w:val="24"/>
              </w:rPr>
              <w:t xml:space="preserve"> Ознакомление с образцами каучуков.</w:t>
            </w:r>
          </w:p>
          <w:p w:rsidR="000626F6" w:rsidRPr="008248D8" w:rsidRDefault="000626F6" w:rsidP="008248D8">
            <w:pPr>
              <w:spacing w:after="0" w:line="240" w:lineRule="auto"/>
              <w:jc w:val="center"/>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t>Фронтальный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9</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t>Алкины</w:t>
            </w:r>
            <w:proofErr w:type="gramStart"/>
            <w:r w:rsidRPr="008248D8">
              <w:rPr>
                <w:rFonts w:cs="Times New Roman"/>
                <w:sz w:val="24"/>
                <w:szCs w:val="24"/>
              </w:rPr>
              <w:t>.А</w:t>
            </w:r>
            <w:proofErr w:type="gramEnd"/>
            <w:r w:rsidRPr="008248D8">
              <w:rPr>
                <w:rFonts w:cs="Times New Roman"/>
                <w:sz w:val="24"/>
                <w:szCs w:val="24"/>
              </w:rPr>
              <w:t>цетилен</w:t>
            </w:r>
            <w:proofErr w:type="spellEnd"/>
          </w:p>
        </w:tc>
        <w:tc>
          <w:tcPr>
            <w:tcW w:w="3283" w:type="dxa"/>
            <w:gridSpan w:val="2"/>
          </w:tcPr>
          <w:p w:rsidR="000626F6" w:rsidRPr="008248D8" w:rsidRDefault="00227D24" w:rsidP="008248D8">
            <w:pPr>
              <w:spacing w:after="0" w:line="240" w:lineRule="auto"/>
              <w:rPr>
                <w:rFonts w:cs="Times New Roman"/>
                <w:sz w:val="24"/>
                <w:szCs w:val="24"/>
              </w:rPr>
            </w:pPr>
            <w:r w:rsidRPr="008248D8">
              <w:rPr>
                <w:rFonts w:cs="Times New Roman"/>
                <w:sz w:val="24"/>
                <w:szCs w:val="24"/>
              </w:rPr>
              <w:t xml:space="preserve"> Изучить </w:t>
            </w:r>
            <w:r w:rsidR="000626F6" w:rsidRPr="008248D8">
              <w:rPr>
                <w:rFonts w:cs="Times New Roman"/>
                <w:sz w:val="24"/>
                <w:szCs w:val="24"/>
              </w:rPr>
              <w:t xml:space="preserve">Общая формула </w:t>
            </w:r>
            <w:proofErr w:type="spellStart"/>
            <w:r w:rsidR="000626F6" w:rsidRPr="008248D8">
              <w:rPr>
                <w:rFonts w:cs="Times New Roman"/>
                <w:sz w:val="24"/>
                <w:szCs w:val="24"/>
              </w:rPr>
              <w:t>алкинов</w:t>
            </w:r>
            <w:proofErr w:type="spellEnd"/>
            <w:r w:rsidR="000626F6" w:rsidRPr="008248D8">
              <w:rPr>
                <w:rFonts w:cs="Times New Roman"/>
                <w:sz w:val="24"/>
                <w:szCs w:val="24"/>
              </w:rPr>
              <w:t xml:space="preserve">. Ацетилен: строение молекулы, </w:t>
            </w:r>
            <w:r w:rsidR="000626F6" w:rsidRPr="008248D8">
              <w:rPr>
                <w:rFonts w:cs="Times New Roman"/>
                <w:i/>
                <w:sz w:val="24"/>
                <w:szCs w:val="24"/>
              </w:rPr>
              <w:t xml:space="preserve">получение пиролизом метана и карбидным способом, физические свойства. </w:t>
            </w:r>
            <w:r w:rsidR="000626F6" w:rsidRPr="008248D8">
              <w:rPr>
                <w:rFonts w:cs="Times New Roman"/>
                <w:sz w:val="24"/>
                <w:szCs w:val="24"/>
              </w:rPr>
              <w:t xml:space="preserve">Химические свойства: горение, взаимодействие с бромной водой, </w:t>
            </w:r>
            <w:proofErr w:type="spellStart"/>
            <w:r w:rsidR="000626F6" w:rsidRPr="008248D8">
              <w:rPr>
                <w:rFonts w:cs="Times New Roman"/>
                <w:sz w:val="24"/>
                <w:szCs w:val="24"/>
              </w:rPr>
              <w:t>хлороводородом</w:t>
            </w:r>
            <w:proofErr w:type="spellEnd"/>
            <w:r w:rsidR="000626F6" w:rsidRPr="008248D8">
              <w:rPr>
                <w:rFonts w:cs="Times New Roman"/>
                <w:sz w:val="24"/>
                <w:szCs w:val="24"/>
              </w:rPr>
              <w:t>, гидратация. Применение ацетилена на основе свойств.</w:t>
            </w:r>
          </w:p>
          <w:p w:rsidR="000626F6" w:rsidRPr="008248D8" w:rsidRDefault="000626F6" w:rsidP="008248D8">
            <w:pPr>
              <w:spacing w:after="0" w:line="240" w:lineRule="auto"/>
              <w:jc w:val="center"/>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Знать/понимать</w:t>
            </w:r>
          </w:p>
          <w:p w:rsidR="000626F6" w:rsidRPr="008248D8" w:rsidRDefault="000626F6" w:rsidP="008248D8">
            <w:pPr>
              <w:spacing w:after="0" w:line="240" w:lineRule="auto"/>
              <w:rPr>
                <w:rFonts w:cs="Times New Roman"/>
                <w:sz w:val="24"/>
                <w:szCs w:val="24"/>
              </w:rPr>
            </w:pPr>
            <w:r w:rsidRPr="008248D8">
              <w:rPr>
                <w:rFonts w:cs="Times New Roman"/>
                <w:sz w:val="24"/>
                <w:szCs w:val="24"/>
              </w:rPr>
              <w:t>- строение молекулы ацетилена (наличие тройной связи);</w:t>
            </w:r>
          </w:p>
          <w:p w:rsidR="000626F6" w:rsidRPr="008248D8" w:rsidRDefault="000626F6" w:rsidP="008248D8">
            <w:pPr>
              <w:spacing w:after="0" w:line="240" w:lineRule="auto"/>
              <w:rPr>
                <w:rFonts w:cs="Times New Roman"/>
                <w:sz w:val="24"/>
                <w:szCs w:val="24"/>
              </w:rPr>
            </w:pPr>
            <w:r w:rsidRPr="008248D8">
              <w:rPr>
                <w:rFonts w:cs="Times New Roman"/>
                <w:i/>
                <w:sz w:val="24"/>
                <w:szCs w:val="24"/>
              </w:rPr>
              <w:t>- важнейшие вещества:</w:t>
            </w:r>
            <w:r w:rsidRPr="008248D8">
              <w:rPr>
                <w:rFonts w:cs="Times New Roman"/>
                <w:sz w:val="24"/>
                <w:szCs w:val="24"/>
              </w:rPr>
              <w:t xml:space="preserve"> ацетилен и его применение.</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называть  </w:t>
            </w:r>
            <w:r w:rsidRPr="008248D8">
              <w:rPr>
                <w:rFonts w:cs="Times New Roman"/>
                <w:sz w:val="24"/>
                <w:szCs w:val="24"/>
              </w:rPr>
              <w:t>ацетилен по международной номенклатуре;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 характеризовать</w:t>
            </w:r>
            <w:r w:rsidRPr="008248D8">
              <w:rPr>
                <w:rFonts w:cs="Times New Roman"/>
                <w:sz w:val="24"/>
                <w:szCs w:val="24"/>
              </w:rPr>
              <w:t xml:space="preserve"> </w:t>
            </w:r>
            <w:r w:rsidRPr="008248D8">
              <w:rPr>
                <w:rFonts w:cs="Times New Roman"/>
                <w:sz w:val="24"/>
                <w:szCs w:val="24"/>
              </w:rPr>
              <w:lastRenderedPageBreak/>
              <w:t>строение и химические свойства ацетилена;</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объяснять </w:t>
            </w:r>
            <w:r w:rsidRPr="008248D8">
              <w:rPr>
                <w:rFonts w:cs="Times New Roman"/>
                <w:sz w:val="24"/>
                <w:szCs w:val="24"/>
              </w:rPr>
              <w:t>зависимость свойств ацетилена от строения.</w:t>
            </w:r>
          </w:p>
          <w:p w:rsidR="000626F6" w:rsidRPr="008248D8" w:rsidRDefault="000626F6" w:rsidP="008248D8">
            <w:pPr>
              <w:spacing w:after="0" w:line="240" w:lineRule="auto"/>
              <w:jc w:val="center"/>
              <w:rPr>
                <w:rFonts w:cs="Times New Roman"/>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lastRenderedPageBreak/>
              <w:t>Получение и свойства ацетилена.</w:t>
            </w:r>
          </w:p>
          <w:p w:rsidR="000626F6" w:rsidRPr="008248D8" w:rsidRDefault="000626F6" w:rsidP="008248D8">
            <w:pPr>
              <w:spacing w:after="0" w:line="240" w:lineRule="auto"/>
              <w:rPr>
                <w:rFonts w:cs="Times New Roman"/>
                <w:sz w:val="24"/>
                <w:szCs w:val="24"/>
              </w:rPr>
            </w:pPr>
            <w:r w:rsidRPr="008248D8">
              <w:rPr>
                <w:rFonts w:cs="Times New Roman"/>
                <w:i/>
                <w:sz w:val="24"/>
                <w:szCs w:val="24"/>
              </w:rPr>
              <w:t>Лабораторный опыт.</w:t>
            </w:r>
            <w:r w:rsidRPr="008248D8">
              <w:rPr>
                <w:rFonts w:cs="Times New Roman"/>
                <w:sz w:val="24"/>
                <w:szCs w:val="24"/>
              </w:rPr>
              <w:t xml:space="preserve"> Изготовление модели молекулы ацетилена.</w:t>
            </w:r>
          </w:p>
          <w:p w:rsidR="000626F6" w:rsidRPr="008248D8" w:rsidRDefault="000626F6" w:rsidP="008248D8">
            <w:pPr>
              <w:spacing w:after="0" w:line="240" w:lineRule="auto"/>
              <w:jc w:val="center"/>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10</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Нефть.</w:t>
            </w:r>
          </w:p>
        </w:tc>
        <w:tc>
          <w:tcPr>
            <w:tcW w:w="3283" w:type="dxa"/>
            <w:gridSpan w:val="2"/>
          </w:tcPr>
          <w:p w:rsidR="000626F6" w:rsidRPr="008248D8" w:rsidRDefault="00227D24" w:rsidP="008248D8">
            <w:pPr>
              <w:spacing w:after="0" w:line="240" w:lineRule="auto"/>
              <w:rPr>
                <w:rFonts w:cs="Times New Roman"/>
                <w:sz w:val="24"/>
                <w:szCs w:val="24"/>
              </w:rPr>
            </w:pPr>
            <w:r w:rsidRPr="008248D8">
              <w:rPr>
                <w:rFonts w:cs="Times New Roman"/>
                <w:sz w:val="24"/>
                <w:szCs w:val="24"/>
              </w:rPr>
              <w:t xml:space="preserve">Работа в группах </w:t>
            </w:r>
            <w:proofErr w:type="gramStart"/>
            <w:r w:rsidRPr="008248D8">
              <w:rPr>
                <w:rFonts w:cs="Times New Roman"/>
                <w:sz w:val="24"/>
                <w:szCs w:val="24"/>
              </w:rPr>
              <w:t>по</w:t>
            </w:r>
            <w:proofErr w:type="gramEnd"/>
            <w:r w:rsidRPr="008248D8">
              <w:rPr>
                <w:rFonts w:cs="Times New Roman"/>
                <w:sz w:val="24"/>
                <w:szCs w:val="24"/>
              </w:rPr>
              <w:t xml:space="preserve">: </w:t>
            </w:r>
            <w:r w:rsidR="000626F6" w:rsidRPr="008248D8">
              <w:rPr>
                <w:rFonts w:cs="Times New Roman"/>
                <w:sz w:val="24"/>
                <w:szCs w:val="24"/>
              </w:rPr>
              <w:t>Состав и переработка нефти. Нефтепродукты</w:t>
            </w:r>
            <w:r w:rsidR="000626F6" w:rsidRPr="008248D8">
              <w:rPr>
                <w:rFonts w:cs="Times New Roman"/>
                <w:i/>
                <w:sz w:val="24"/>
                <w:szCs w:val="24"/>
              </w:rPr>
              <w:t>. Бензин: понятие об октановом числе</w:t>
            </w:r>
            <w:r w:rsidR="000626F6" w:rsidRPr="008248D8">
              <w:rPr>
                <w:rFonts w:cs="Times New Roman"/>
                <w:sz w:val="24"/>
                <w:szCs w:val="24"/>
              </w:rPr>
              <w:t>.</w:t>
            </w:r>
          </w:p>
          <w:p w:rsidR="000626F6" w:rsidRPr="008248D8" w:rsidRDefault="000626F6" w:rsidP="008248D8">
            <w:pPr>
              <w:spacing w:after="0" w:line="240" w:lineRule="auto"/>
              <w:jc w:val="center"/>
              <w:rPr>
                <w:rFonts w:cs="Times New Roman"/>
                <w:sz w:val="24"/>
                <w:szCs w:val="24"/>
              </w:rPr>
            </w:pPr>
          </w:p>
        </w:tc>
        <w:tc>
          <w:tcPr>
            <w:tcW w:w="2651" w:type="dxa"/>
          </w:tcPr>
          <w:p w:rsidR="000626F6" w:rsidRPr="008248D8" w:rsidRDefault="000626F6" w:rsidP="008248D8">
            <w:pPr>
              <w:spacing w:after="0" w:line="240" w:lineRule="auto"/>
              <w:rPr>
                <w:rFonts w:cs="Times New Roman"/>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sz w:val="24"/>
                <w:szCs w:val="24"/>
              </w:rPr>
            </w:pPr>
            <w:r w:rsidRPr="008248D8">
              <w:rPr>
                <w:rFonts w:cs="Times New Roman"/>
                <w:sz w:val="24"/>
                <w:szCs w:val="24"/>
              </w:rPr>
              <w:t>-способы безопасного обращения с горючими и токсичными веществами.</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Уметь </w:t>
            </w:r>
          </w:p>
          <w:p w:rsidR="000626F6" w:rsidRPr="008248D8" w:rsidRDefault="000626F6" w:rsidP="008248D8">
            <w:pPr>
              <w:spacing w:after="0" w:line="240" w:lineRule="auto"/>
              <w:rPr>
                <w:rFonts w:cs="Times New Roman"/>
                <w:sz w:val="24"/>
                <w:szCs w:val="24"/>
              </w:rPr>
            </w:pPr>
            <w:r w:rsidRPr="008248D8">
              <w:rPr>
                <w:rFonts w:cs="Times New Roman"/>
                <w:bCs/>
                <w:i/>
                <w:iCs/>
                <w:sz w:val="24"/>
                <w:szCs w:val="24"/>
              </w:rPr>
              <w:t xml:space="preserve">- объяснять </w:t>
            </w:r>
            <w:r w:rsidRPr="008248D8">
              <w:rPr>
                <w:rFonts w:cs="Times New Roman"/>
                <w:sz w:val="24"/>
                <w:szCs w:val="24"/>
              </w:rPr>
              <w:t>явления, происходящие при переработке нефти;</w:t>
            </w:r>
          </w:p>
          <w:p w:rsidR="000626F6" w:rsidRPr="008248D8" w:rsidRDefault="000626F6" w:rsidP="008248D8">
            <w:pPr>
              <w:spacing w:after="0" w:line="240" w:lineRule="auto"/>
              <w:rPr>
                <w:rFonts w:cs="Times New Roman"/>
                <w:sz w:val="24"/>
                <w:szCs w:val="24"/>
              </w:rPr>
            </w:pPr>
            <w:r w:rsidRPr="008248D8">
              <w:rPr>
                <w:rFonts w:cs="Times New Roman"/>
                <w:sz w:val="24"/>
                <w:szCs w:val="24"/>
              </w:rPr>
              <w:t>- оценивать влияние химического загрязнения нефтью и нефтепродуктами на состояние окружающей среды;</w:t>
            </w:r>
          </w:p>
          <w:p w:rsidR="000626F6" w:rsidRPr="008248D8" w:rsidRDefault="000626F6" w:rsidP="008248D8">
            <w:pPr>
              <w:spacing w:after="0" w:line="240" w:lineRule="auto"/>
              <w:jc w:val="center"/>
              <w:rPr>
                <w:rFonts w:cs="Times New Roman"/>
                <w:sz w:val="24"/>
                <w:szCs w:val="24"/>
              </w:rPr>
            </w:pPr>
            <w:r w:rsidRPr="008248D8">
              <w:rPr>
                <w:rFonts w:cs="Times New Roman"/>
                <w:i/>
                <w:sz w:val="24"/>
                <w:szCs w:val="24"/>
              </w:rPr>
              <w:t>- выполнять химический эксперимент</w:t>
            </w:r>
            <w:r w:rsidRPr="008248D8">
              <w:rPr>
                <w:rFonts w:cs="Times New Roman"/>
                <w:sz w:val="24"/>
                <w:szCs w:val="24"/>
              </w:rPr>
              <w:t xml:space="preserve"> по распознаванию непредельных углеводородов</w:t>
            </w: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Коллекция «Нефть и продукты ее переработки».</w:t>
            </w:r>
          </w:p>
          <w:p w:rsidR="000626F6" w:rsidRPr="008248D8" w:rsidRDefault="000626F6" w:rsidP="008248D8">
            <w:pPr>
              <w:spacing w:after="0" w:line="240" w:lineRule="auto"/>
              <w:jc w:val="center"/>
              <w:rPr>
                <w:rFonts w:cs="Times New Roman"/>
                <w:i/>
                <w:sz w:val="24"/>
                <w:szCs w:val="24"/>
              </w:rPr>
            </w:pPr>
            <w:proofErr w:type="spellStart"/>
            <w:r w:rsidRPr="008248D8">
              <w:rPr>
                <w:rFonts w:cs="Times New Roman"/>
                <w:i/>
                <w:sz w:val="24"/>
                <w:szCs w:val="24"/>
              </w:rPr>
              <w:t>Лаборатор</w:t>
            </w:r>
            <w:proofErr w:type="spellEnd"/>
          </w:p>
          <w:p w:rsidR="000626F6" w:rsidRPr="008248D8" w:rsidRDefault="000626F6" w:rsidP="008248D8">
            <w:pPr>
              <w:spacing w:after="0" w:line="240" w:lineRule="auto"/>
              <w:jc w:val="center"/>
              <w:rPr>
                <w:rFonts w:cs="Times New Roman"/>
                <w:sz w:val="24"/>
                <w:szCs w:val="24"/>
              </w:rPr>
            </w:pPr>
            <w:proofErr w:type="spellStart"/>
            <w:r w:rsidRPr="008248D8">
              <w:rPr>
                <w:rFonts w:cs="Times New Roman"/>
                <w:i/>
                <w:sz w:val="24"/>
                <w:szCs w:val="24"/>
              </w:rPr>
              <w:t>ный</w:t>
            </w:r>
            <w:proofErr w:type="spellEnd"/>
            <w:r w:rsidRPr="008248D8">
              <w:rPr>
                <w:rFonts w:cs="Times New Roman"/>
                <w:i/>
                <w:sz w:val="24"/>
                <w:szCs w:val="24"/>
              </w:rPr>
              <w:t xml:space="preserve"> опыт.</w:t>
            </w:r>
            <w:r w:rsidRPr="008248D8">
              <w:rPr>
                <w:rFonts w:cs="Times New Roman"/>
                <w:sz w:val="24"/>
                <w:szCs w:val="24"/>
              </w:rPr>
              <w:t xml:space="preserve"> Обнаружение непредельных соединений </w:t>
            </w:r>
            <w:proofErr w:type="gramStart"/>
            <w:r w:rsidRPr="008248D8">
              <w:rPr>
                <w:rFonts w:cs="Times New Roman"/>
                <w:sz w:val="24"/>
                <w:szCs w:val="24"/>
              </w:rPr>
              <w:t>в</w:t>
            </w:r>
            <w:proofErr w:type="gramEnd"/>
            <w:r w:rsidRPr="008248D8">
              <w:rPr>
                <w:rFonts w:cs="Times New Roman"/>
                <w:sz w:val="24"/>
                <w:szCs w:val="24"/>
              </w:rPr>
              <w:t xml:space="preserve"> жидких </w:t>
            </w:r>
            <w:proofErr w:type="spellStart"/>
            <w:r w:rsidRPr="008248D8">
              <w:rPr>
                <w:rFonts w:cs="Times New Roman"/>
                <w:sz w:val="24"/>
                <w:szCs w:val="24"/>
              </w:rPr>
              <w:t>нефте</w:t>
            </w:r>
            <w:proofErr w:type="spellEnd"/>
          </w:p>
          <w:p w:rsidR="000626F6" w:rsidRPr="008248D8" w:rsidRDefault="000626F6" w:rsidP="008248D8">
            <w:pPr>
              <w:spacing w:after="0" w:line="240" w:lineRule="auto"/>
              <w:jc w:val="center"/>
              <w:rPr>
                <w:rFonts w:cs="Times New Roman"/>
                <w:sz w:val="24"/>
                <w:szCs w:val="24"/>
              </w:rPr>
            </w:pPr>
            <w:proofErr w:type="gramStart"/>
            <w:r w:rsidRPr="008248D8">
              <w:rPr>
                <w:rFonts w:cs="Times New Roman"/>
                <w:sz w:val="24"/>
                <w:szCs w:val="24"/>
              </w:rPr>
              <w:t>продуктах</w:t>
            </w:r>
            <w:proofErr w:type="gramEnd"/>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11</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Арены.</w:t>
            </w:r>
          </w:p>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Бензол.</w:t>
            </w:r>
          </w:p>
        </w:tc>
        <w:tc>
          <w:tcPr>
            <w:tcW w:w="3283" w:type="dxa"/>
            <w:gridSpan w:val="2"/>
          </w:tcPr>
          <w:p w:rsidR="000626F6" w:rsidRPr="008248D8" w:rsidRDefault="00227D24" w:rsidP="008248D8">
            <w:pPr>
              <w:spacing w:after="0" w:line="240" w:lineRule="auto"/>
              <w:rPr>
                <w:rFonts w:cs="Times New Roman"/>
                <w:sz w:val="24"/>
                <w:szCs w:val="24"/>
              </w:rPr>
            </w:pPr>
            <w:r w:rsidRPr="008248D8">
              <w:rPr>
                <w:rFonts w:cs="Times New Roman"/>
                <w:sz w:val="24"/>
                <w:szCs w:val="24"/>
              </w:rPr>
              <w:t xml:space="preserve"> Иметь </w:t>
            </w:r>
            <w:r w:rsidR="000626F6" w:rsidRPr="008248D8">
              <w:rPr>
                <w:rFonts w:cs="Times New Roman"/>
                <w:sz w:val="24"/>
                <w:szCs w:val="24"/>
              </w:rPr>
              <w:t>Общее представление об аренах. Строение молекулы бензола. Химические свойства: горение, галогенирование, нитрование. Применение бензола на основе его свойств.</w:t>
            </w: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i/>
                <w:sz w:val="24"/>
                <w:szCs w:val="24"/>
              </w:rPr>
            </w:pPr>
            <w:r w:rsidRPr="008248D8">
              <w:rPr>
                <w:rFonts w:cs="Times New Roman"/>
                <w:sz w:val="24"/>
                <w:szCs w:val="24"/>
              </w:rPr>
              <w:t>-строение молекулы бензола.</w:t>
            </w:r>
          </w:p>
          <w:p w:rsidR="000626F6" w:rsidRPr="008248D8" w:rsidRDefault="000626F6" w:rsidP="008248D8">
            <w:pPr>
              <w:tabs>
                <w:tab w:val="left" w:pos="1215"/>
              </w:tabs>
              <w:spacing w:after="0" w:line="240" w:lineRule="auto"/>
              <w:rPr>
                <w:rFonts w:cs="Times New Roman"/>
                <w:sz w:val="24"/>
                <w:szCs w:val="24"/>
              </w:rPr>
            </w:pPr>
            <w:r w:rsidRPr="008248D8">
              <w:rPr>
                <w:rFonts w:cs="Times New Roman"/>
                <w:i/>
                <w:sz w:val="24"/>
                <w:szCs w:val="24"/>
              </w:rPr>
              <w:t>Уметь</w:t>
            </w:r>
            <w:r w:rsidRPr="008248D8">
              <w:rPr>
                <w:rFonts w:cs="Times New Roman"/>
                <w:i/>
                <w:sz w:val="24"/>
                <w:szCs w:val="24"/>
              </w:rPr>
              <w:tab/>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-характеризовать </w:t>
            </w:r>
            <w:r w:rsidRPr="008248D8">
              <w:rPr>
                <w:rFonts w:cs="Times New Roman"/>
                <w:sz w:val="24"/>
                <w:szCs w:val="24"/>
              </w:rPr>
              <w:t>химические свойства бензола;</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-объяснять </w:t>
            </w:r>
            <w:r w:rsidRPr="008248D8">
              <w:rPr>
                <w:rFonts w:cs="Times New Roman"/>
                <w:sz w:val="24"/>
                <w:szCs w:val="24"/>
              </w:rPr>
              <w:lastRenderedPageBreak/>
              <w:t>зависимость свойств бензола от его состава и строения.</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lastRenderedPageBreak/>
              <w:t>Отношение бензола к раствору перманганата калия и бромной воде.</w:t>
            </w:r>
          </w:p>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12</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Система</w:t>
            </w:r>
          </w:p>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тизация</w:t>
            </w:r>
            <w:proofErr w:type="spellEnd"/>
            <w:r w:rsidRPr="008248D8">
              <w:rPr>
                <w:rFonts w:cs="Times New Roman"/>
                <w:sz w:val="24"/>
                <w:szCs w:val="24"/>
              </w:rPr>
              <w:t xml:space="preserve"> и </w:t>
            </w:r>
            <w:proofErr w:type="spellStart"/>
            <w:r w:rsidRPr="008248D8">
              <w:rPr>
                <w:rFonts w:cs="Times New Roman"/>
                <w:sz w:val="24"/>
                <w:szCs w:val="24"/>
              </w:rPr>
              <w:t>обобще</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ние</w:t>
            </w:r>
            <w:proofErr w:type="spellEnd"/>
            <w:r w:rsidRPr="008248D8">
              <w:rPr>
                <w:rFonts w:cs="Times New Roman"/>
                <w:sz w:val="24"/>
                <w:szCs w:val="24"/>
              </w:rPr>
              <w:t xml:space="preserve"> знаний по теме № 2. </w:t>
            </w:r>
          </w:p>
          <w:p w:rsidR="000626F6" w:rsidRPr="008248D8" w:rsidRDefault="000626F6" w:rsidP="008248D8">
            <w:pPr>
              <w:spacing w:after="0" w:line="240" w:lineRule="auto"/>
              <w:jc w:val="center"/>
              <w:rPr>
                <w:rFonts w:cs="Times New Roman"/>
                <w:sz w:val="24"/>
                <w:szCs w:val="24"/>
              </w:rPr>
            </w:pPr>
          </w:p>
        </w:tc>
        <w:tc>
          <w:tcPr>
            <w:tcW w:w="3283" w:type="dxa"/>
            <w:gridSpan w:val="2"/>
          </w:tcPr>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Решение задач</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13</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Контрольная работа   № 1 по теме № 2 </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«Углеводороды и их природные источники».</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Контроль знаний</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14992" w:type="dxa"/>
            <w:gridSpan w:val="9"/>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Кислородсодержащие органические соединения 11 ч</w:t>
            </w: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14</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Спирты.</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Предельные одноатомные спирты: состав, строение, номенклатура, изомерия. </w:t>
            </w:r>
            <w:r w:rsidRPr="008248D8">
              <w:rPr>
                <w:rFonts w:cs="Times New Roman"/>
                <w:i/>
                <w:sz w:val="24"/>
                <w:szCs w:val="24"/>
              </w:rPr>
              <w:t xml:space="preserve">Представление о водородной связи. </w:t>
            </w:r>
            <w:r w:rsidRPr="008248D8">
              <w:rPr>
                <w:rFonts w:cs="Times New Roman"/>
                <w:sz w:val="24"/>
                <w:szCs w:val="24"/>
              </w:rPr>
              <w:t>Физические свойства метанола и этанола, их физиологическое действие на организм. Получение этанола брожением глюкозы и гидратацией этилена. Глицерин как представитель многоатомных спиртов.</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химическое понятие: </w:t>
            </w:r>
            <w:r w:rsidRPr="008248D8">
              <w:rPr>
                <w:rFonts w:cs="Times New Roman"/>
                <w:sz w:val="24"/>
                <w:szCs w:val="24"/>
              </w:rPr>
              <w:t>функциональная группа спиртов;</w:t>
            </w:r>
          </w:p>
          <w:p w:rsidR="000626F6" w:rsidRPr="008248D8" w:rsidRDefault="000626F6" w:rsidP="008248D8">
            <w:pPr>
              <w:spacing w:after="0" w:line="240" w:lineRule="auto"/>
              <w:rPr>
                <w:rFonts w:cs="Times New Roman"/>
                <w:sz w:val="24"/>
                <w:szCs w:val="24"/>
              </w:rPr>
            </w:pPr>
            <w:r w:rsidRPr="008248D8">
              <w:rPr>
                <w:rFonts w:cs="Times New Roman"/>
                <w:i/>
                <w:sz w:val="24"/>
                <w:szCs w:val="24"/>
              </w:rPr>
              <w:t>- вещества:</w:t>
            </w:r>
            <w:r w:rsidRPr="008248D8">
              <w:rPr>
                <w:rFonts w:cs="Times New Roman"/>
                <w:sz w:val="24"/>
                <w:szCs w:val="24"/>
              </w:rPr>
              <w:t xml:space="preserve"> этанол, глицерин.</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Уметь </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называть </w:t>
            </w:r>
            <w:r w:rsidRPr="008248D8">
              <w:rPr>
                <w:rFonts w:cs="Times New Roman"/>
                <w:sz w:val="24"/>
                <w:szCs w:val="24"/>
              </w:rPr>
              <w:t>спирты по «тривиальной» или международной номенклатуре;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определять </w:t>
            </w:r>
            <w:r w:rsidRPr="008248D8">
              <w:rPr>
                <w:rFonts w:cs="Times New Roman"/>
                <w:sz w:val="24"/>
                <w:szCs w:val="24"/>
              </w:rPr>
              <w:t>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спиртов.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15</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Химические свойства спиртов и их применение.</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Химические свойства этанола: горение, взаимодействие с натрием, образование простых и сложных эфиров, окисление в альдегид, </w:t>
            </w:r>
            <w:r w:rsidRPr="008248D8">
              <w:rPr>
                <w:rFonts w:cs="Times New Roman"/>
                <w:i/>
                <w:sz w:val="24"/>
                <w:szCs w:val="24"/>
              </w:rPr>
              <w:lastRenderedPageBreak/>
              <w:t>внутримолекулярная дегидратация</w:t>
            </w:r>
            <w:r w:rsidRPr="008248D8">
              <w:rPr>
                <w:rFonts w:cs="Times New Roman"/>
                <w:sz w:val="24"/>
                <w:szCs w:val="24"/>
              </w:rPr>
              <w:t>. Качественная реакция на многоатомные спирты. Применение этанола и глицерина на основе их свойств.</w:t>
            </w:r>
          </w:p>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Алкоголизм, его последствия и предупреждение. </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 xml:space="preserve">Уметь </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-характеризовать</w:t>
            </w:r>
            <w:r w:rsidRPr="008248D8">
              <w:rPr>
                <w:rFonts w:cs="Times New Roman"/>
                <w:sz w:val="24"/>
                <w:szCs w:val="24"/>
              </w:rPr>
              <w:t xml:space="preserve"> строение и химические свойства спиртов;</w:t>
            </w:r>
          </w:p>
          <w:p w:rsidR="000626F6" w:rsidRPr="008248D8" w:rsidRDefault="000626F6" w:rsidP="008248D8">
            <w:pPr>
              <w:spacing w:after="0" w:line="240" w:lineRule="auto"/>
              <w:rPr>
                <w:rFonts w:cs="Times New Roman"/>
                <w:sz w:val="24"/>
                <w:szCs w:val="24"/>
              </w:rPr>
            </w:pPr>
            <w:r w:rsidRPr="008248D8">
              <w:rPr>
                <w:rFonts w:cs="Times New Roman"/>
                <w:i/>
                <w:sz w:val="24"/>
                <w:szCs w:val="24"/>
              </w:rPr>
              <w:t>-объяснять</w:t>
            </w:r>
            <w:r w:rsidRPr="008248D8">
              <w:rPr>
                <w:rFonts w:cs="Times New Roman"/>
                <w:sz w:val="24"/>
                <w:szCs w:val="24"/>
              </w:rPr>
              <w:t xml:space="preserve"> зависимость свой</w:t>
            </w:r>
            <w:proofErr w:type="gramStart"/>
            <w:r w:rsidRPr="008248D8">
              <w:rPr>
                <w:rFonts w:cs="Times New Roman"/>
                <w:sz w:val="24"/>
                <w:szCs w:val="24"/>
              </w:rPr>
              <w:t xml:space="preserve">ств </w:t>
            </w:r>
            <w:r w:rsidRPr="008248D8">
              <w:rPr>
                <w:rFonts w:cs="Times New Roman"/>
                <w:sz w:val="24"/>
                <w:szCs w:val="24"/>
              </w:rPr>
              <w:lastRenderedPageBreak/>
              <w:t>сп</w:t>
            </w:r>
            <w:proofErr w:type="gramEnd"/>
            <w:r w:rsidRPr="008248D8">
              <w:rPr>
                <w:rFonts w:cs="Times New Roman"/>
                <w:sz w:val="24"/>
                <w:szCs w:val="24"/>
              </w:rPr>
              <w:t>иртов от их состава и строения;</w:t>
            </w:r>
          </w:p>
          <w:p w:rsidR="000626F6" w:rsidRPr="008248D8" w:rsidRDefault="000626F6" w:rsidP="008248D8">
            <w:pPr>
              <w:spacing w:after="0" w:line="240" w:lineRule="auto"/>
              <w:rPr>
                <w:rFonts w:cs="Times New Roman"/>
                <w:sz w:val="24"/>
                <w:szCs w:val="24"/>
              </w:rPr>
            </w:pPr>
            <w:r w:rsidRPr="008248D8">
              <w:rPr>
                <w:rFonts w:cs="Times New Roman"/>
                <w:i/>
                <w:sz w:val="24"/>
                <w:szCs w:val="24"/>
              </w:rPr>
              <w:t>-выполнять химический эксперимент</w:t>
            </w:r>
            <w:r w:rsidRPr="008248D8">
              <w:rPr>
                <w:rFonts w:cs="Times New Roman"/>
                <w:sz w:val="24"/>
                <w:szCs w:val="24"/>
              </w:rPr>
              <w:t xml:space="preserve"> по распознаванию многотомных спиртов.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r w:rsidRPr="008248D8">
              <w:rPr>
                <w:rFonts w:cs="Times New Roman"/>
                <w:i/>
                <w:sz w:val="24"/>
                <w:szCs w:val="24"/>
              </w:rPr>
              <w:lastRenderedPageBreak/>
              <w:t>Демонстра</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i/>
                <w:sz w:val="24"/>
                <w:szCs w:val="24"/>
              </w:rPr>
              <w:t>ции</w:t>
            </w:r>
            <w:proofErr w:type="spellEnd"/>
            <w:r w:rsidRPr="008248D8">
              <w:rPr>
                <w:rFonts w:cs="Times New Roman"/>
                <w:i/>
                <w:sz w:val="24"/>
                <w:szCs w:val="24"/>
              </w:rPr>
              <w:t>.</w:t>
            </w:r>
            <w:r w:rsidRPr="008248D8">
              <w:rPr>
                <w:rFonts w:cs="Times New Roman"/>
                <w:sz w:val="24"/>
                <w:szCs w:val="24"/>
              </w:rPr>
              <w:t xml:space="preserve"> Окисление этанола в </w:t>
            </w:r>
            <w:proofErr w:type="spellStart"/>
            <w:r w:rsidRPr="008248D8">
              <w:rPr>
                <w:rFonts w:cs="Times New Roman"/>
                <w:sz w:val="24"/>
                <w:szCs w:val="24"/>
              </w:rPr>
              <w:t>альдегид</w:t>
            </w:r>
            <w:proofErr w:type="gramStart"/>
            <w:r w:rsidRPr="008248D8">
              <w:rPr>
                <w:rFonts w:cs="Times New Roman"/>
                <w:sz w:val="24"/>
                <w:szCs w:val="24"/>
              </w:rPr>
              <w:t>.</w:t>
            </w:r>
            <w:r w:rsidRPr="008248D8">
              <w:rPr>
                <w:rFonts w:cs="Times New Roman"/>
                <w:i/>
                <w:sz w:val="24"/>
                <w:szCs w:val="24"/>
              </w:rPr>
              <w:t>Л</w:t>
            </w:r>
            <w:proofErr w:type="gramEnd"/>
            <w:r w:rsidRPr="008248D8">
              <w:rPr>
                <w:rFonts w:cs="Times New Roman"/>
                <w:i/>
                <w:sz w:val="24"/>
                <w:szCs w:val="24"/>
              </w:rPr>
              <w:t>абораторный</w:t>
            </w:r>
            <w:proofErr w:type="spellEnd"/>
            <w:r w:rsidRPr="008248D8">
              <w:rPr>
                <w:rFonts w:cs="Times New Roman"/>
                <w:i/>
                <w:sz w:val="24"/>
                <w:szCs w:val="24"/>
              </w:rPr>
              <w:t xml:space="preserve"> </w:t>
            </w:r>
            <w:r w:rsidRPr="008248D8">
              <w:rPr>
                <w:rFonts w:cs="Times New Roman"/>
                <w:i/>
                <w:sz w:val="24"/>
                <w:szCs w:val="24"/>
              </w:rPr>
              <w:lastRenderedPageBreak/>
              <w:t>опыт.</w:t>
            </w:r>
            <w:r w:rsidRPr="008248D8">
              <w:rPr>
                <w:rFonts w:cs="Times New Roman"/>
                <w:sz w:val="24"/>
                <w:szCs w:val="24"/>
              </w:rPr>
              <w:t xml:space="preserve"> Свойства глицерина.</w:t>
            </w:r>
          </w:p>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16</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Фенол.</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Состав и строение молекулы фенола. Получение фенола коксованием каменного угля. Физические и химические свойства: взаимодействие с </w:t>
            </w:r>
            <w:proofErr w:type="spellStart"/>
            <w:r w:rsidRPr="008248D8">
              <w:rPr>
                <w:rFonts w:cs="Times New Roman"/>
                <w:sz w:val="24"/>
                <w:szCs w:val="24"/>
              </w:rPr>
              <w:t>гидроксидом</w:t>
            </w:r>
            <w:proofErr w:type="spellEnd"/>
            <w:r w:rsidRPr="008248D8">
              <w:rPr>
                <w:rFonts w:cs="Times New Roman"/>
                <w:sz w:val="24"/>
                <w:szCs w:val="24"/>
              </w:rPr>
              <w:t xml:space="preserve"> натрия и азотной кислотой, </w:t>
            </w:r>
            <w:r w:rsidRPr="008248D8">
              <w:rPr>
                <w:rFonts w:cs="Times New Roman"/>
                <w:i/>
                <w:sz w:val="24"/>
                <w:szCs w:val="24"/>
              </w:rPr>
              <w:t>реакция поликонденсации.</w:t>
            </w:r>
            <w:r w:rsidRPr="008248D8">
              <w:rPr>
                <w:rFonts w:cs="Times New Roman"/>
                <w:sz w:val="24"/>
                <w:szCs w:val="24"/>
              </w:rPr>
              <w:t xml:space="preserve"> Применение фенола на основе свойств.</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Использовать приобретенные знания и умения</w:t>
            </w:r>
            <w:r w:rsidRPr="008248D8">
              <w:rPr>
                <w:rFonts w:cs="Times New Roman"/>
                <w:sz w:val="24"/>
                <w:szCs w:val="24"/>
              </w:rPr>
              <w:t>:</w:t>
            </w:r>
            <w:r w:rsidRPr="008248D8">
              <w:rPr>
                <w:rFonts w:cs="Times New Roman"/>
                <w:i/>
                <w:sz w:val="24"/>
                <w:szCs w:val="24"/>
              </w:rPr>
              <w:t xml:space="preserve"> </w:t>
            </w:r>
          </w:p>
          <w:p w:rsidR="000626F6" w:rsidRPr="008248D8" w:rsidRDefault="000626F6" w:rsidP="008248D8">
            <w:pPr>
              <w:spacing w:after="0" w:line="240" w:lineRule="auto"/>
              <w:rPr>
                <w:rFonts w:cs="Times New Roman"/>
                <w:sz w:val="24"/>
                <w:szCs w:val="24"/>
              </w:rPr>
            </w:pPr>
            <w:r w:rsidRPr="008248D8">
              <w:rPr>
                <w:rFonts w:cs="Times New Roman"/>
                <w:sz w:val="24"/>
                <w:szCs w:val="24"/>
              </w:rPr>
              <w:t>- для безопасного обращения с фенолом;</w:t>
            </w:r>
          </w:p>
          <w:p w:rsidR="000626F6" w:rsidRPr="008248D8" w:rsidRDefault="000626F6" w:rsidP="008248D8">
            <w:pPr>
              <w:spacing w:after="0" w:line="240" w:lineRule="auto"/>
              <w:rPr>
                <w:rFonts w:cs="Times New Roman"/>
                <w:sz w:val="24"/>
                <w:szCs w:val="24"/>
              </w:rPr>
            </w:pPr>
            <w:r w:rsidRPr="008248D8">
              <w:rPr>
                <w:rFonts w:cs="Times New Roman"/>
                <w:sz w:val="24"/>
                <w:szCs w:val="24"/>
              </w:rPr>
              <w:t>- для оценки влияния фенола на организм человека и другие живые организмы.</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i/>
                <w:sz w:val="24"/>
                <w:szCs w:val="24"/>
              </w:rPr>
              <w:t>Демонстрации:</w:t>
            </w:r>
            <w:r w:rsidRPr="008248D8">
              <w:rPr>
                <w:rFonts w:cs="Times New Roman"/>
                <w:sz w:val="24"/>
                <w:szCs w:val="24"/>
              </w:rPr>
              <w:t xml:space="preserve"> коллекция «Каменный уголь и продукты его переработки»;</w:t>
            </w:r>
          </w:p>
          <w:p w:rsidR="000626F6" w:rsidRPr="008248D8" w:rsidRDefault="000626F6" w:rsidP="008248D8">
            <w:pPr>
              <w:spacing w:after="0" w:line="240" w:lineRule="auto"/>
              <w:rPr>
                <w:rFonts w:cs="Times New Roman"/>
                <w:sz w:val="24"/>
                <w:szCs w:val="24"/>
              </w:rPr>
            </w:pPr>
            <w:r w:rsidRPr="008248D8">
              <w:rPr>
                <w:rFonts w:cs="Times New Roman"/>
                <w:sz w:val="24"/>
                <w:szCs w:val="24"/>
              </w:rPr>
              <w:t>качественные реакции на фенол.</w:t>
            </w:r>
          </w:p>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17</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Альде</w:t>
            </w:r>
            <w:proofErr w:type="spellEnd"/>
          </w:p>
          <w:p w:rsidR="000626F6" w:rsidRPr="008248D8" w:rsidRDefault="000626F6" w:rsidP="008248D8">
            <w:pPr>
              <w:spacing w:after="0" w:line="240" w:lineRule="auto"/>
              <w:rPr>
                <w:rFonts w:cs="Times New Roman"/>
                <w:sz w:val="24"/>
                <w:szCs w:val="24"/>
              </w:rPr>
            </w:pPr>
            <w:r w:rsidRPr="008248D8">
              <w:rPr>
                <w:rFonts w:cs="Times New Roman"/>
                <w:sz w:val="24"/>
                <w:szCs w:val="24"/>
              </w:rPr>
              <w:t>гиды.</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Формальдегид, ацетальдегид: состав, строение молекул, получение окислением соответствующих спиртов, физические свойства; </w:t>
            </w:r>
          </w:p>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 химические свойства (окисление в соответствующую кислоту и восстановление в соответствующий спирт). Применение альдегидов на основе их свойств.</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Знать/понимать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-химическое понятие:</w:t>
            </w:r>
            <w:r w:rsidRPr="008248D8">
              <w:rPr>
                <w:rFonts w:cs="Times New Roman"/>
                <w:sz w:val="24"/>
                <w:szCs w:val="24"/>
              </w:rPr>
              <w:t xml:space="preserve"> функциональная группа альдегидов</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Уметь </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-называть </w:t>
            </w:r>
            <w:r w:rsidRPr="008248D8">
              <w:rPr>
                <w:rFonts w:cs="Times New Roman"/>
                <w:sz w:val="24"/>
                <w:szCs w:val="24"/>
              </w:rPr>
              <w:t>альдегиды по «тривиальной» или международной номенклатуре;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-определять</w:t>
            </w:r>
            <w:r w:rsidRPr="008248D8">
              <w:rPr>
                <w:rFonts w:cs="Times New Roman"/>
                <w:sz w:val="24"/>
                <w:szCs w:val="24"/>
              </w:rPr>
              <w:t xml:space="preserve"> 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альдегидов;</w:t>
            </w:r>
          </w:p>
          <w:p w:rsidR="000626F6" w:rsidRPr="008248D8" w:rsidRDefault="000626F6" w:rsidP="008248D8">
            <w:pPr>
              <w:spacing w:after="0" w:line="240" w:lineRule="auto"/>
              <w:rPr>
                <w:rFonts w:cs="Times New Roman"/>
                <w:sz w:val="24"/>
                <w:szCs w:val="24"/>
              </w:rPr>
            </w:pPr>
            <w:r w:rsidRPr="008248D8">
              <w:rPr>
                <w:rFonts w:cs="Times New Roman"/>
                <w:sz w:val="24"/>
                <w:szCs w:val="24"/>
              </w:rPr>
              <w:lastRenderedPageBreak/>
              <w:t>-</w:t>
            </w:r>
            <w:r w:rsidRPr="008248D8">
              <w:rPr>
                <w:rFonts w:cs="Times New Roman"/>
                <w:i/>
                <w:sz w:val="24"/>
                <w:szCs w:val="24"/>
              </w:rPr>
              <w:t>характеризовать</w:t>
            </w:r>
            <w:r w:rsidRPr="008248D8">
              <w:rPr>
                <w:rFonts w:cs="Times New Roman"/>
                <w:sz w:val="24"/>
                <w:szCs w:val="24"/>
              </w:rPr>
              <w:t xml:space="preserve"> строение и химические свойства формальдегида и ацетальдегида;</w:t>
            </w:r>
          </w:p>
          <w:p w:rsidR="000626F6" w:rsidRPr="008248D8" w:rsidRDefault="000626F6" w:rsidP="008248D8">
            <w:pPr>
              <w:spacing w:after="0" w:line="240" w:lineRule="auto"/>
              <w:rPr>
                <w:rFonts w:cs="Times New Roman"/>
                <w:sz w:val="24"/>
                <w:szCs w:val="24"/>
              </w:rPr>
            </w:pPr>
            <w:r w:rsidRPr="008248D8">
              <w:rPr>
                <w:rFonts w:cs="Times New Roman"/>
                <w:sz w:val="24"/>
                <w:szCs w:val="24"/>
              </w:rPr>
              <w:t>-</w:t>
            </w:r>
            <w:r w:rsidRPr="008248D8">
              <w:rPr>
                <w:rFonts w:cs="Times New Roman"/>
                <w:i/>
                <w:sz w:val="24"/>
                <w:szCs w:val="24"/>
              </w:rPr>
              <w:t>объяснять</w:t>
            </w:r>
            <w:r w:rsidRPr="008248D8">
              <w:rPr>
                <w:rFonts w:cs="Times New Roman"/>
                <w:sz w:val="24"/>
                <w:szCs w:val="24"/>
              </w:rPr>
              <w:t xml:space="preserve"> зависимость свойств альдегидов от состава и строения;</w:t>
            </w:r>
          </w:p>
          <w:p w:rsidR="000626F6" w:rsidRPr="008248D8" w:rsidRDefault="000626F6" w:rsidP="008248D8">
            <w:pPr>
              <w:spacing w:after="0" w:line="240" w:lineRule="auto"/>
              <w:rPr>
                <w:rFonts w:cs="Times New Roman"/>
                <w:sz w:val="24"/>
                <w:szCs w:val="24"/>
              </w:rPr>
            </w:pPr>
            <w:r w:rsidRPr="008248D8">
              <w:rPr>
                <w:rFonts w:cs="Times New Roman"/>
                <w:i/>
                <w:sz w:val="24"/>
                <w:szCs w:val="24"/>
              </w:rPr>
              <w:t>-выполнять химический эксперимент</w:t>
            </w:r>
            <w:r w:rsidRPr="008248D8">
              <w:rPr>
                <w:rFonts w:cs="Times New Roman"/>
                <w:sz w:val="24"/>
                <w:szCs w:val="24"/>
              </w:rPr>
              <w:t xml:space="preserve"> по распознаванию альдегидов.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i/>
                <w:sz w:val="24"/>
                <w:szCs w:val="24"/>
              </w:rPr>
              <w:lastRenderedPageBreak/>
              <w:t>Демонстрации:</w:t>
            </w:r>
            <w:r w:rsidRPr="008248D8">
              <w:rPr>
                <w:rFonts w:cs="Times New Roman"/>
                <w:sz w:val="24"/>
                <w:szCs w:val="24"/>
              </w:rPr>
              <w:t xml:space="preserve"> реакция «серебряного зеркала»;</w:t>
            </w:r>
          </w:p>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окисление альдегидов с  помощью </w:t>
            </w:r>
            <w:proofErr w:type="spellStart"/>
            <w:r w:rsidRPr="008248D8">
              <w:rPr>
                <w:rFonts w:cs="Times New Roman"/>
                <w:sz w:val="24"/>
                <w:szCs w:val="24"/>
              </w:rPr>
              <w:t>гидроксида</w:t>
            </w:r>
            <w:proofErr w:type="spellEnd"/>
            <w:r w:rsidRPr="008248D8">
              <w:rPr>
                <w:rFonts w:cs="Times New Roman"/>
                <w:sz w:val="24"/>
                <w:szCs w:val="24"/>
              </w:rPr>
              <w:t xml:space="preserve">   меди</w:t>
            </w:r>
            <w:proofErr w:type="gramStart"/>
            <w:r w:rsidRPr="008248D8">
              <w:rPr>
                <w:rFonts w:cs="Times New Roman"/>
                <w:sz w:val="24"/>
                <w:szCs w:val="24"/>
              </w:rPr>
              <w:t xml:space="preserve"> (||).</w:t>
            </w:r>
            <w:proofErr w:type="gramEnd"/>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18</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Карбоновые кислоты. </w:t>
            </w:r>
          </w:p>
          <w:p w:rsidR="000626F6" w:rsidRPr="008248D8" w:rsidRDefault="000626F6" w:rsidP="008248D8">
            <w:pPr>
              <w:spacing w:after="0" w:line="240" w:lineRule="auto"/>
              <w:rPr>
                <w:rFonts w:cs="Times New Roman"/>
                <w:sz w:val="24"/>
                <w:szCs w:val="24"/>
              </w:rPr>
            </w:pP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Уксусная кислота: состав и строение молекулы, получение окислением ацетальдегида, химические свойства (общие с неорганическими кислотами, реакция этерификации). Применение уксусной кислоты на основе свойств. Пальмитиновая и стеариновая кислоты – представители высших жирных карбоновых кислот.</w:t>
            </w: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-химическое понятие:</w:t>
            </w:r>
            <w:r w:rsidRPr="008248D8">
              <w:rPr>
                <w:rFonts w:cs="Times New Roman"/>
                <w:sz w:val="24"/>
                <w:szCs w:val="24"/>
              </w:rPr>
              <w:t xml:space="preserve"> функциональная группа карбоновых кислот;</w:t>
            </w:r>
          </w:p>
          <w:p w:rsidR="000626F6" w:rsidRPr="008248D8" w:rsidRDefault="000626F6" w:rsidP="008248D8">
            <w:pPr>
              <w:spacing w:after="0" w:line="240" w:lineRule="auto"/>
              <w:rPr>
                <w:rFonts w:cs="Times New Roman"/>
                <w:sz w:val="24"/>
                <w:szCs w:val="24"/>
              </w:rPr>
            </w:pPr>
            <w:r w:rsidRPr="008248D8">
              <w:rPr>
                <w:rFonts w:cs="Times New Roman"/>
                <w:sz w:val="24"/>
                <w:szCs w:val="24"/>
              </w:rPr>
              <w:t>- состав мыла.</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Уметь </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-называть </w:t>
            </w:r>
            <w:r w:rsidRPr="008248D8">
              <w:rPr>
                <w:rFonts w:cs="Times New Roman"/>
                <w:sz w:val="24"/>
                <w:szCs w:val="24"/>
              </w:rPr>
              <w:t xml:space="preserve">уксусную кислоту по международной номенклатуре;                                  </w:t>
            </w:r>
          </w:p>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 -</w:t>
            </w:r>
            <w:r w:rsidRPr="008248D8">
              <w:rPr>
                <w:rFonts w:cs="Times New Roman"/>
                <w:i/>
                <w:sz w:val="24"/>
                <w:szCs w:val="24"/>
              </w:rPr>
              <w:t>определять</w:t>
            </w:r>
            <w:r w:rsidRPr="008248D8">
              <w:rPr>
                <w:rFonts w:cs="Times New Roman"/>
                <w:sz w:val="24"/>
                <w:szCs w:val="24"/>
              </w:rPr>
              <w:t xml:space="preserve"> 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карбоновых кислот;</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-характеризовать</w:t>
            </w:r>
            <w:r w:rsidRPr="008248D8">
              <w:rPr>
                <w:rFonts w:cs="Times New Roman"/>
                <w:sz w:val="24"/>
                <w:szCs w:val="24"/>
              </w:rPr>
              <w:t xml:space="preserve"> строение  и химические свойства уксусной кислоты;</w:t>
            </w:r>
          </w:p>
          <w:p w:rsidR="000626F6" w:rsidRPr="008248D8" w:rsidRDefault="000626F6" w:rsidP="008248D8">
            <w:pPr>
              <w:spacing w:after="0" w:line="240" w:lineRule="auto"/>
              <w:rPr>
                <w:rFonts w:cs="Times New Roman"/>
                <w:sz w:val="24"/>
                <w:szCs w:val="24"/>
              </w:rPr>
            </w:pPr>
            <w:r w:rsidRPr="008248D8">
              <w:rPr>
                <w:rFonts w:cs="Times New Roman"/>
                <w:sz w:val="24"/>
                <w:szCs w:val="24"/>
              </w:rPr>
              <w:t>-</w:t>
            </w:r>
            <w:r w:rsidRPr="008248D8">
              <w:rPr>
                <w:rFonts w:cs="Times New Roman"/>
                <w:i/>
                <w:sz w:val="24"/>
                <w:szCs w:val="24"/>
              </w:rPr>
              <w:t xml:space="preserve">объяснять </w:t>
            </w:r>
            <w:r w:rsidRPr="008248D8">
              <w:rPr>
                <w:rFonts w:cs="Times New Roman"/>
                <w:sz w:val="24"/>
                <w:szCs w:val="24"/>
              </w:rPr>
              <w:lastRenderedPageBreak/>
              <w:t>зависимость свойств уксусной кислоты от состава и строения;</w:t>
            </w:r>
          </w:p>
          <w:p w:rsidR="000626F6" w:rsidRPr="008248D8" w:rsidRDefault="000626F6" w:rsidP="008248D8">
            <w:pPr>
              <w:spacing w:after="0" w:line="240" w:lineRule="auto"/>
              <w:rPr>
                <w:rFonts w:cs="Times New Roman"/>
                <w:sz w:val="24"/>
                <w:szCs w:val="24"/>
              </w:rPr>
            </w:pPr>
            <w:r w:rsidRPr="008248D8">
              <w:rPr>
                <w:rFonts w:cs="Times New Roman"/>
                <w:i/>
                <w:sz w:val="24"/>
                <w:szCs w:val="24"/>
              </w:rPr>
              <w:t>-выполнять химический эксперимент</w:t>
            </w:r>
            <w:r w:rsidRPr="008248D8">
              <w:rPr>
                <w:rFonts w:cs="Times New Roman"/>
                <w:sz w:val="24"/>
                <w:szCs w:val="24"/>
              </w:rPr>
              <w:t xml:space="preserve"> по распознаванию карбоновых кислот.</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r w:rsidRPr="008248D8">
              <w:rPr>
                <w:rFonts w:cs="Times New Roman"/>
                <w:i/>
                <w:sz w:val="24"/>
                <w:szCs w:val="24"/>
              </w:rPr>
              <w:lastRenderedPageBreak/>
              <w:t>Лаборатор</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i/>
                <w:sz w:val="24"/>
                <w:szCs w:val="24"/>
              </w:rPr>
              <w:t>ный</w:t>
            </w:r>
            <w:proofErr w:type="spellEnd"/>
            <w:r w:rsidRPr="008248D8">
              <w:rPr>
                <w:rFonts w:cs="Times New Roman"/>
                <w:i/>
                <w:sz w:val="24"/>
                <w:szCs w:val="24"/>
              </w:rPr>
              <w:t xml:space="preserve"> опыт.</w:t>
            </w:r>
            <w:r w:rsidRPr="008248D8">
              <w:rPr>
                <w:rFonts w:cs="Times New Roman"/>
                <w:sz w:val="24"/>
                <w:szCs w:val="24"/>
              </w:rPr>
              <w:t xml:space="preserve"> Свойства уксусной кислоты.</w:t>
            </w:r>
          </w:p>
          <w:p w:rsidR="000626F6" w:rsidRPr="008248D8" w:rsidRDefault="000626F6" w:rsidP="008248D8">
            <w:pPr>
              <w:spacing w:after="0" w:line="240" w:lineRule="auto"/>
              <w:rPr>
                <w:rFonts w:cs="Times New Roman"/>
                <w:i/>
                <w:sz w:val="24"/>
                <w:szCs w:val="24"/>
              </w:rPr>
            </w:pPr>
            <w:r w:rsidRPr="008248D8">
              <w:rPr>
                <w:rFonts w:cs="Times New Roman"/>
                <w:sz w:val="24"/>
                <w:szCs w:val="24"/>
              </w:rPr>
              <w:t xml:space="preserve"> </w:t>
            </w: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19</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Сложные эфиры.</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Получение сложных эфиров  реакцией этерификации; нахождение в природе. Применение сложных эфиров на основе их свойств.</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-называть </w:t>
            </w:r>
            <w:r w:rsidRPr="008248D8">
              <w:rPr>
                <w:rFonts w:cs="Times New Roman"/>
                <w:sz w:val="24"/>
                <w:szCs w:val="24"/>
              </w:rPr>
              <w:t>сложные эфиры по «тривиальной» или международной номенклатуре;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-определять </w:t>
            </w:r>
            <w:r w:rsidRPr="008248D8">
              <w:rPr>
                <w:rFonts w:cs="Times New Roman"/>
                <w:sz w:val="24"/>
                <w:szCs w:val="24"/>
              </w:rPr>
              <w:t>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сложных эфиров.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r w:rsidRPr="008248D8">
              <w:rPr>
                <w:rFonts w:cs="Times New Roman"/>
                <w:i/>
                <w:sz w:val="24"/>
                <w:szCs w:val="24"/>
              </w:rPr>
              <w:t>Демонстра</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i/>
                <w:sz w:val="24"/>
                <w:szCs w:val="24"/>
              </w:rPr>
              <w:t>ция</w:t>
            </w:r>
            <w:proofErr w:type="spellEnd"/>
            <w:r w:rsidRPr="008248D8">
              <w:rPr>
                <w:rFonts w:cs="Times New Roman"/>
                <w:i/>
                <w:sz w:val="24"/>
                <w:szCs w:val="24"/>
              </w:rPr>
              <w:t>.</w:t>
            </w:r>
            <w:r w:rsidRPr="008248D8">
              <w:rPr>
                <w:rFonts w:cs="Times New Roman"/>
                <w:sz w:val="24"/>
                <w:szCs w:val="24"/>
              </w:rPr>
              <w:t xml:space="preserve"> Коллекция эфирных масел.</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20</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Жиры.</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Нахождение в природе. Состав жиров; химические свойства: гидролиз (омыление) и гидрирование жидких жиров. Применение жиров на основе их свойств. Мыла.</w:t>
            </w:r>
          </w:p>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 Лабораторный опыт. Свойства жиров.</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-определять </w:t>
            </w:r>
            <w:r w:rsidRPr="008248D8">
              <w:rPr>
                <w:rFonts w:cs="Times New Roman"/>
                <w:sz w:val="24"/>
                <w:szCs w:val="24"/>
              </w:rPr>
              <w:t>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жиров;</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-характеризовать</w:t>
            </w:r>
            <w:r w:rsidRPr="008248D8">
              <w:rPr>
                <w:rFonts w:cs="Times New Roman"/>
                <w:sz w:val="24"/>
                <w:szCs w:val="24"/>
              </w:rPr>
              <w:t xml:space="preserve"> строение и химические свойства жиров.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Лабораторный опыт. Свойства жиров.</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естирование,отчет</w:t>
            </w:r>
            <w:proofErr w:type="spellEnd"/>
            <w:r w:rsidRPr="008248D8">
              <w:rPr>
                <w:rFonts w:cs="Times New Roman"/>
                <w:sz w:val="24"/>
                <w:szCs w:val="24"/>
              </w:rPr>
              <w:t xml:space="preserve"> по ЛР</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21</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Углеводы</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i/>
                <w:sz w:val="24"/>
                <w:szCs w:val="24"/>
              </w:rPr>
              <w:t>Единство химической организации живых организмов.</w:t>
            </w:r>
            <w:r w:rsidRPr="008248D8">
              <w:rPr>
                <w:rFonts w:cs="Times New Roman"/>
                <w:sz w:val="24"/>
                <w:szCs w:val="24"/>
              </w:rPr>
              <w:t xml:space="preserve"> Углеводы, их классификация.</w:t>
            </w:r>
            <w:r w:rsidRPr="008248D8">
              <w:rPr>
                <w:rFonts w:cs="Times New Roman"/>
                <w:i/>
                <w:sz w:val="24"/>
                <w:szCs w:val="24"/>
              </w:rPr>
              <w:t xml:space="preserve"> </w:t>
            </w:r>
            <w:r w:rsidRPr="008248D8">
              <w:rPr>
                <w:rFonts w:cs="Times New Roman"/>
                <w:sz w:val="24"/>
                <w:szCs w:val="24"/>
              </w:rPr>
              <w:t xml:space="preserve">Понятие о реакциях поликонденсации  </w:t>
            </w:r>
            <w:r w:rsidRPr="008248D8">
              <w:rPr>
                <w:rFonts w:cs="Times New Roman"/>
                <w:sz w:val="24"/>
                <w:szCs w:val="24"/>
              </w:rPr>
              <w:lastRenderedPageBreak/>
              <w:t>(превращение глюкозы в полисахарид) и гидролиза (превращение полисахарида в глюкозу).  Значение углеводов в живой природе и жизни человека.</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Знать/понимать</w:t>
            </w:r>
          </w:p>
          <w:p w:rsidR="000626F6" w:rsidRPr="008248D8" w:rsidRDefault="000626F6" w:rsidP="008248D8">
            <w:pPr>
              <w:spacing w:after="0" w:line="240" w:lineRule="auto"/>
              <w:rPr>
                <w:rFonts w:cs="Times New Roman"/>
                <w:sz w:val="24"/>
                <w:szCs w:val="24"/>
              </w:rPr>
            </w:pPr>
            <w:r w:rsidRPr="008248D8">
              <w:rPr>
                <w:rFonts w:cs="Times New Roman"/>
                <w:sz w:val="24"/>
                <w:szCs w:val="24"/>
              </w:rPr>
              <w:t>-важнейшие углеводы: глюкоза, сахароза, крахмал, клетчатка.</w:t>
            </w:r>
          </w:p>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Уметь </w:t>
            </w:r>
          </w:p>
          <w:p w:rsidR="000626F6" w:rsidRPr="008248D8" w:rsidRDefault="000626F6" w:rsidP="008248D8">
            <w:pPr>
              <w:spacing w:after="0" w:line="240" w:lineRule="auto"/>
              <w:rPr>
                <w:rFonts w:cs="Times New Roman"/>
                <w:sz w:val="24"/>
                <w:szCs w:val="24"/>
              </w:rPr>
            </w:pPr>
            <w:r w:rsidRPr="008248D8">
              <w:rPr>
                <w:rFonts w:cs="Times New Roman"/>
                <w:bCs/>
                <w:i/>
                <w:iCs/>
                <w:sz w:val="24"/>
                <w:szCs w:val="24"/>
              </w:rPr>
              <w:lastRenderedPageBreak/>
              <w:t>-объяснять</w:t>
            </w:r>
            <w:r w:rsidRPr="008248D8">
              <w:rPr>
                <w:rFonts w:cs="Times New Roman"/>
                <w:i/>
                <w:iCs/>
                <w:sz w:val="24"/>
                <w:szCs w:val="24"/>
              </w:rPr>
              <w:t xml:space="preserve"> </w:t>
            </w:r>
            <w:r w:rsidRPr="008248D8">
              <w:rPr>
                <w:rFonts w:cs="Times New Roman"/>
                <w:sz w:val="24"/>
                <w:szCs w:val="24"/>
              </w:rPr>
              <w:t>химические явления, происходящие с углеводами в природе;</w:t>
            </w:r>
          </w:p>
          <w:p w:rsidR="000626F6" w:rsidRPr="008248D8" w:rsidRDefault="000626F6" w:rsidP="008248D8">
            <w:pPr>
              <w:spacing w:after="0" w:line="240" w:lineRule="auto"/>
              <w:rPr>
                <w:rFonts w:cs="Times New Roman"/>
                <w:sz w:val="24"/>
                <w:szCs w:val="24"/>
              </w:rPr>
            </w:pPr>
            <w:r w:rsidRPr="008248D8">
              <w:rPr>
                <w:rFonts w:cs="Times New Roman"/>
                <w:bCs/>
                <w:i/>
                <w:sz w:val="24"/>
                <w:szCs w:val="24"/>
              </w:rPr>
              <w:t xml:space="preserve">-выполнять химический эксперимент </w:t>
            </w:r>
            <w:r w:rsidRPr="008248D8">
              <w:rPr>
                <w:rFonts w:cs="Times New Roman"/>
                <w:sz w:val="24"/>
                <w:szCs w:val="24"/>
              </w:rPr>
              <w:t>по распознаванию крахмала.</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r w:rsidRPr="008248D8">
              <w:rPr>
                <w:rFonts w:cs="Times New Roman"/>
                <w:i/>
                <w:sz w:val="24"/>
                <w:szCs w:val="24"/>
              </w:rPr>
              <w:lastRenderedPageBreak/>
              <w:t>Демонстра</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i/>
                <w:sz w:val="24"/>
                <w:szCs w:val="24"/>
              </w:rPr>
              <w:t>ции</w:t>
            </w:r>
            <w:proofErr w:type="spellEnd"/>
            <w:r w:rsidRPr="008248D8">
              <w:rPr>
                <w:rFonts w:cs="Times New Roman"/>
                <w:i/>
                <w:sz w:val="24"/>
                <w:szCs w:val="24"/>
              </w:rPr>
              <w:t>.</w:t>
            </w:r>
            <w:r w:rsidRPr="008248D8">
              <w:rPr>
                <w:rFonts w:cs="Times New Roman"/>
                <w:sz w:val="24"/>
                <w:szCs w:val="24"/>
              </w:rPr>
              <w:t xml:space="preserve"> Ознакомление с образцами </w:t>
            </w:r>
            <w:r w:rsidRPr="008248D8">
              <w:rPr>
                <w:rFonts w:cs="Times New Roman"/>
                <w:sz w:val="24"/>
                <w:szCs w:val="24"/>
              </w:rPr>
              <w:lastRenderedPageBreak/>
              <w:t>углеводов.</w:t>
            </w:r>
          </w:p>
          <w:p w:rsidR="000626F6" w:rsidRPr="008248D8" w:rsidRDefault="000626F6" w:rsidP="008248D8">
            <w:pPr>
              <w:spacing w:after="0" w:line="240" w:lineRule="auto"/>
              <w:rPr>
                <w:rFonts w:cs="Times New Roman"/>
                <w:sz w:val="24"/>
                <w:szCs w:val="24"/>
              </w:rPr>
            </w:pPr>
            <w:r w:rsidRPr="008248D8">
              <w:rPr>
                <w:rFonts w:cs="Times New Roman"/>
                <w:i/>
                <w:sz w:val="24"/>
                <w:szCs w:val="24"/>
              </w:rPr>
              <w:t>Лабораторный опыт.</w:t>
            </w:r>
            <w:r w:rsidRPr="008248D8">
              <w:rPr>
                <w:rFonts w:cs="Times New Roman"/>
                <w:sz w:val="24"/>
                <w:szCs w:val="24"/>
              </w:rPr>
              <w:t xml:space="preserve"> Свойства крахмала.</w:t>
            </w:r>
          </w:p>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22</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Глюкоза.</w:t>
            </w:r>
          </w:p>
        </w:tc>
        <w:tc>
          <w:tcPr>
            <w:tcW w:w="3283" w:type="dxa"/>
            <w:gridSpan w:val="2"/>
          </w:tcPr>
          <w:p w:rsidR="000626F6" w:rsidRPr="008248D8" w:rsidRDefault="000626F6" w:rsidP="008248D8">
            <w:pPr>
              <w:spacing w:after="0" w:line="240" w:lineRule="auto"/>
              <w:rPr>
                <w:rFonts w:cs="Times New Roman"/>
                <w:i/>
                <w:sz w:val="24"/>
                <w:szCs w:val="24"/>
              </w:rPr>
            </w:pPr>
            <w:r w:rsidRPr="008248D8">
              <w:rPr>
                <w:rFonts w:cs="Times New Roman"/>
                <w:sz w:val="24"/>
                <w:szCs w:val="24"/>
              </w:rPr>
              <w:t xml:space="preserve">Глюкоза – вещество с двойственной функцией - </w:t>
            </w:r>
            <w:proofErr w:type="spellStart"/>
            <w:r w:rsidRPr="008248D8">
              <w:rPr>
                <w:rFonts w:cs="Times New Roman"/>
                <w:sz w:val="24"/>
                <w:szCs w:val="24"/>
              </w:rPr>
              <w:t>альдегидоспирт</w:t>
            </w:r>
            <w:proofErr w:type="spellEnd"/>
            <w:r w:rsidRPr="008248D8">
              <w:rPr>
                <w:rFonts w:cs="Times New Roman"/>
                <w:sz w:val="24"/>
                <w:szCs w:val="24"/>
              </w:rPr>
              <w:t xml:space="preserve">. Химические свойства глюкозы: окисление в </w:t>
            </w:r>
            <w:proofErr w:type="spellStart"/>
            <w:r w:rsidRPr="008248D8">
              <w:rPr>
                <w:rFonts w:cs="Times New Roman"/>
                <w:sz w:val="24"/>
                <w:szCs w:val="24"/>
              </w:rPr>
              <w:t>глюконовую</w:t>
            </w:r>
            <w:proofErr w:type="spellEnd"/>
            <w:r w:rsidRPr="008248D8">
              <w:rPr>
                <w:rFonts w:cs="Times New Roman"/>
                <w:sz w:val="24"/>
                <w:szCs w:val="24"/>
              </w:rPr>
              <w:t xml:space="preserve"> кислоту, восстановление в сорбит, спиртовое брожение. Применение глюкозы на основе ее свойств</w:t>
            </w:r>
            <w:r w:rsidRPr="008248D8">
              <w:rPr>
                <w:rFonts w:cs="Times New Roman"/>
                <w:i/>
                <w:sz w:val="24"/>
                <w:szCs w:val="24"/>
              </w:rPr>
              <w:t>.</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 xml:space="preserve">Уметь </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-характеризовать </w:t>
            </w:r>
            <w:r w:rsidRPr="008248D8">
              <w:rPr>
                <w:rFonts w:cs="Times New Roman"/>
                <w:sz w:val="24"/>
                <w:szCs w:val="24"/>
              </w:rPr>
              <w:t>химические свойства глюкозы;</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-объяснять </w:t>
            </w:r>
            <w:r w:rsidRPr="008248D8">
              <w:rPr>
                <w:rFonts w:cs="Times New Roman"/>
                <w:sz w:val="24"/>
                <w:szCs w:val="24"/>
              </w:rPr>
              <w:t>зависимость свой</w:t>
            </w:r>
            <w:proofErr w:type="gramStart"/>
            <w:r w:rsidRPr="008248D8">
              <w:rPr>
                <w:rFonts w:cs="Times New Roman"/>
                <w:sz w:val="24"/>
                <w:szCs w:val="24"/>
              </w:rPr>
              <w:t>ств  гл</w:t>
            </w:r>
            <w:proofErr w:type="gramEnd"/>
            <w:r w:rsidRPr="008248D8">
              <w:rPr>
                <w:rFonts w:cs="Times New Roman"/>
                <w:sz w:val="24"/>
                <w:szCs w:val="24"/>
              </w:rPr>
              <w:t>юкозы от состава и строения;</w:t>
            </w:r>
          </w:p>
          <w:p w:rsidR="000626F6" w:rsidRPr="008248D8" w:rsidRDefault="000626F6" w:rsidP="008248D8">
            <w:pPr>
              <w:spacing w:after="0" w:line="240" w:lineRule="auto"/>
              <w:rPr>
                <w:rFonts w:cs="Times New Roman"/>
                <w:sz w:val="24"/>
                <w:szCs w:val="24"/>
              </w:rPr>
            </w:pPr>
            <w:r w:rsidRPr="008248D8">
              <w:rPr>
                <w:rFonts w:cs="Times New Roman"/>
                <w:bCs/>
                <w:i/>
                <w:sz w:val="24"/>
                <w:szCs w:val="24"/>
              </w:rPr>
              <w:t xml:space="preserve">-выполнять химический эксперимент </w:t>
            </w:r>
            <w:r w:rsidRPr="008248D8">
              <w:rPr>
                <w:rFonts w:cs="Times New Roman"/>
                <w:sz w:val="24"/>
                <w:szCs w:val="24"/>
              </w:rPr>
              <w:t xml:space="preserve">по распознаванию глюкозы. </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r w:rsidRPr="008248D8">
              <w:rPr>
                <w:rFonts w:cs="Times New Roman"/>
                <w:i/>
                <w:sz w:val="24"/>
                <w:szCs w:val="24"/>
              </w:rPr>
              <w:t>Лаборатор</w:t>
            </w:r>
            <w:proofErr w:type="spellEnd"/>
          </w:p>
          <w:p w:rsidR="000626F6" w:rsidRPr="008248D8" w:rsidRDefault="000626F6" w:rsidP="008248D8">
            <w:pPr>
              <w:spacing w:after="0" w:line="240" w:lineRule="auto"/>
              <w:rPr>
                <w:rFonts w:cs="Times New Roman"/>
                <w:sz w:val="24"/>
                <w:szCs w:val="24"/>
              </w:rPr>
            </w:pPr>
            <w:proofErr w:type="spellStart"/>
            <w:r w:rsidRPr="008248D8">
              <w:rPr>
                <w:rFonts w:cs="Times New Roman"/>
                <w:i/>
                <w:sz w:val="24"/>
                <w:szCs w:val="24"/>
              </w:rPr>
              <w:t>ный</w:t>
            </w:r>
            <w:proofErr w:type="spellEnd"/>
            <w:r w:rsidRPr="008248D8">
              <w:rPr>
                <w:rFonts w:cs="Times New Roman"/>
                <w:i/>
                <w:sz w:val="24"/>
                <w:szCs w:val="24"/>
              </w:rPr>
              <w:t xml:space="preserve"> опыт</w:t>
            </w:r>
            <w:r w:rsidRPr="008248D8">
              <w:rPr>
                <w:rFonts w:cs="Times New Roman"/>
                <w:sz w:val="24"/>
                <w:szCs w:val="24"/>
              </w:rPr>
              <w:t>. Свойства глюкозы.</w:t>
            </w:r>
          </w:p>
          <w:p w:rsidR="000626F6" w:rsidRPr="008248D8" w:rsidRDefault="000626F6" w:rsidP="008248D8">
            <w:pPr>
              <w:spacing w:after="0" w:line="240" w:lineRule="auto"/>
              <w:rPr>
                <w:rFonts w:cs="Times New Roman"/>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естирование,отчет</w:t>
            </w:r>
            <w:proofErr w:type="spellEnd"/>
            <w:r w:rsidRPr="008248D8">
              <w:rPr>
                <w:rFonts w:cs="Times New Roman"/>
                <w:sz w:val="24"/>
                <w:szCs w:val="24"/>
              </w:rPr>
              <w:t xml:space="preserve"> по ЛР</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23</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proofErr w:type="spellStart"/>
            <w:proofErr w:type="gramStart"/>
            <w:r w:rsidRPr="008248D8">
              <w:rPr>
                <w:rFonts w:cs="Times New Roman"/>
                <w:sz w:val="24"/>
                <w:szCs w:val="24"/>
              </w:rPr>
              <w:t>Система-тизация</w:t>
            </w:r>
            <w:proofErr w:type="spellEnd"/>
            <w:proofErr w:type="gramEnd"/>
            <w:r w:rsidRPr="008248D8">
              <w:rPr>
                <w:rFonts w:cs="Times New Roman"/>
                <w:sz w:val="24"/>
                <w:szCs w:val="24"/>
              </w:rPr>
              <w:t xml:space="preserve"> и </w:t>
            </w:r>
            <w:proofErr w:type="spellStart"/>
            <w:r w:rsidRPr="008248D8">
              <w:rPr>
                <w:rFonts w:cs="Times New Roman"/>
                <w:sz w:val="24"/>
                <w:szCs w:val="24"/>
              </w:rPr>
              <w:t>обобще-ние</w:t>
            </w:r>
            <w:proofErr w:type="spellEnd"/>
            <w:r w:rsidRPr="008248D8">
              <w:rPr>
                <w:rFonts w:cs="Times New Roman"/>
                <w:sz w:val="24"/>
                <w:szCs w:val="24"/>
              </w:rPr>
              <w:t xml:space="preserve"> знаний по теме № 3. </w:t>
            </w:r>
          </w:p>
          <w:p w:rsidR="000626F6" w:rsidRPr="008248D8" w:rsidRDefault="000626F6" w:rsidP="008248D8">
            <w:pPr>
              <w:spacing w:after="0" w:line="240" w:lineRule="auto"/>
              <w:rPr>
                <w:rFonts w:cs="Times New Roman"/>
                <w:sz w:val="24"/>
                <w:szCs w:val="24"/>
              </w:rPr>
            </w:pPr>
          </w:p>
        </w:tc>
        <w:tc>
          <w:tcPr>
            <w:tcW w:w="3283" w:type="dxa"/>
            <w:gridSpan w:val="2"/>
          </w:tcPr>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Решение задач и упражнений</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24</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Контрольная работа   № 2 по теме №3 </w:t>
            </w:r>
          </w:p>
          <w:p w:rsidR="000626F6" w:rsidRPr="008248D8" w:rsidRDefault="000626F6" w:rsidP="008248D8">
            <w:pPr>
              <w:spacing w:after="0" w:line="240" w:lineRule="auto"/>
              <w:rPr>
                <w:rFonts w:cs="Times New Roman"/>
                <w:sz w:val="24"/>
                <w:szCs w:val="24"/>
              </w:rPr>
            </w:pP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«Кислородсодержащие органические соединения и их нахождение в живой природе».</w:t>
            </w:r>
          </w:p>
        </w:tc>
        <w:tc>
          <w:tcPr>
            <w:tcW w:w="2651" w:type="dxa"/>
          </w:tcPr>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Контроль знаний</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82"/>
        </w:trPr>
        <w:tc>
          <w:tcPr>
            <w:tcW w:w="14992" w:type="dxa"/>
            <w:gridSpan w:val="9"/>
          </w:tcPr>
          <w:p w:rsidR="000626F6" w:rsidRPr="008248D8" w:rsidRDefault="000626F6" w:rsidP="008248D8">
            <w:pPr>
              <w:spacing w:after="0" w:line="240" w:lineRule="auto"/>
              <w:rPr>
                <w:rFonts w:cs="Times New Roman"/>
                <w:b/>
                <w:sz w:val="24"/>
                <w:szCs w:val="24"/>
              </w:rPr>
            </w:pPr>
            <w:r w:rsidRPr="008248D8">
              <w:rPr>
                <w:rFonts w:cs="Times New Roman"/>
                <w:b/>
                <w:sz w:val="24"/>
                <w:szCs w:val="24"/>
              </w:rPr>
              <w:t xml:space="preserve">                                                                                  Азотсодержащие органические соединения-5часов.</w:t>
            </w: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25</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proofErr w:type="spellStart"/>
            <w:r w:rsidRPr="008248D8">
              <w:rPr>
                <w:rFonts w:cs="Times New Roman"/>
                <w:sz w:val="24"/>
                <w:szCs w:val="24"/>
              </w:rPr>
              <w:t>Амины</w:t>
            </w:r>
            <w:proofErr w:type="gramStart"/>
            <w:r w:rsidRPr="008248D8">
              <w:rPr>
                <w:rFonts w:cs="Times New Roman"/>
                <w:sz w:val="24"/>
                <w:szCs w:val="24"/>
              </w:rPr>
              <w:t>.А</w:t>
            </w:r>
            <w:proofErr w:type="gramEnd"/>
            <w:r w:rsidRPr="008248D8">
              <w:rPr>
                <w:rFonts w:cs="Times New Roman"/>
                <w:sz w:val="24"/>
                <w:szCs w:val="24"/>
              </w:rPr>
              <w:t>нилин</w:t>
            </w:r>
            <w:proofErr w:type="spellEnd"/>
            <w:r w:rsidRPr="008248D8">
              <w:rPr>
                <w:rFonts w:cs="Times New Roman"/>
                <w:sz w:val="24"/>
                <w:szCs w:val="24"/>
              </w:rPr>
              <w:t>.</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Понятие об аминах как органических основаниях. </w:t>
            </w:r>
            <w:r w:rsidRPr="008248D8">
              <w:rPr>
                <w:rFonts w:cs="Times New Roman"/>
                <w:sz w:val="24"/>
                <w:szCs w:val="24"/>
              </w:rPr>
              <w:lastRenderedPageBreak/>
              <w:t xml:space="preserve">Анилин – ароматический амин: состав и строение; </w:t>
            </w:r>
            <w:r w:rsidRPr="008248D8">
              <w:rPr>
                <w:rFonts w:cs="Times New Roman"/>
                <w:i/>
                <w:sz w:val="24"/>
                <w:szCs w:val="24"/>
              </w:rPr>
              <w:t>получение реакцией Зинина,</w:t>
            </w:r>
            <w:r w:rsidRPr="008248D8">
              <w:rPr>
                <w:rFonts w:cs="Times New Roman"/>
                <w:sz w:val="24"/>
                <w:szCs w:val="24"/>
              </w:rPr>
              <w:t xml:space="preserve"> применение анилина.</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-определять</w:t>
            </w:r>
            <w:r w:rsidRPr="008248D8">
              <w:rPr>
                <w:rFonts w:cs="Times New Roman"/>
                <w:sz w:val="24"/>
                <w:szCs w:val="24"/>
              </w:rPr>
              <w:t xml:space="preserve"> </w:t>
            </w:r>
            <w:r w:rsidRPr="008248D8">
              <w:rPr>
                <w:rFonts w:cs="Times New Roman"/>
                <w:sz w:val="24"/>
                <w:szCs w:val="24"/>
              </w:rPr>
              <w:lastRenderedPageBreak/>
              <w:t>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аминов</w:t>
            </w:r>
          </w:p>
          <w:p w:rsidR="000626F6" w:rsidRPr="008248D8" w:rsidRDefault="000626F6" w:rsidP="008248D8">
            <w:pPr>
              <w:spacing w:after="0" w:line="240" w:lineRule="auto"/>
              <w:rPr>
                <w:rFonts w:cs="Times New Roman"/>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proofErr w:type="gramStart"/>
            <w:r w:rsidRPr="008248D8">
              <w:rPr>
                <w:rFonts w:cs="Times New Roman"/>
                <w:i/>
                <w:sz w:val="24"/>
                <w:szCs w:val="24"/>
              </w:rPr>
              <w:lastRenderedPageBreak/>
              <w:t>Демонстра-ции</w:t>
            </w:r>
            <w:proofErr w:type="spellEnd"/>
            <w:proofErr w:type="gramEnd"/>
            <w:r w:rsidRPr="008248D8">
              <w:rPr>
                <w:rFonts w:cs="Times New Roman"/>
                <w:sz w:val="24"/>
                <w:szCs w:val="24"/>
              </w:rPr>
              <w:t xml:space="preserve">. Реакция </w:t>
            </w:r>
            <w:r w:rsidRPr="008248D8">
              <w:rPr>
                <w:rFonts w:cs="Times New Roman"/>
                <w:sz w:val="24"/>
                <w:szCs w:val="24"/>
              </w:rPr>
              <w:lastRenderedPageBreak/>
              <w:t>анилина с бромной водой.</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w:t>
            </w:r>
            <w:r w:rsidRPr="008248D8">
              <w:rPr>
                <w:rFonts w:cs="Times New Roman"/>
                <w:sz w:val="24"/>
                <w:szCs w:val="24"/>
              </w:rPr>
              <w:lastRenderedPageBreak/>
              <w:t>ование</w:t>
            </w:r>
            <w:proofErr w:type="spellEnd"/>
            <w:r w:rsidRPr="008248D8">
              <w:rPr>
                <w:rFonts w:cs="Times New Roman"/>
                <w:sz w:val="24"/>
                <w:szCs w:val="24"/>
              </w:rPr>
              <w:t>,</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26</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Аминокислоты.</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Состав, строение, номенклатура, физические свойства. Аминокислоты – </w:t>
            </w:r>
            <w:proofErr w:type="spellStart"/>
            <w:r w:rsidRPr="008248D8">
              <w:rPr>
                <w:rFonts w:cs="Times New Roman"/>
                <w:sz w:val="24"/>
                <w:szCs w:val="24"/>
              </w:rPr>
              <w:t>амфотерные</w:t>
            </w:r>
            <w:proofErr w:type="spellEnd"/>
            <w:r w:rsidRPr="008248D8">
              <w:rPr>
                <w:rFonts w:cs="Times New Roman"/>
                <w:sz w:val="24"/>
                <w:szCs w:val="24"/>
              </w:rPr>
              <w:t xml:space="preserve"> органические соединения: взаимодействие со щелочами, кислотами, друг с другом (реакция поликонденсации).  Пептидная связь и полипептиды. Применение аминокислот на основе их свойств.</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-называть</w:t>
            </w:r>
            <w:r w:rsidRPr="008248D8">
              <w:rPr>
                <w:rFonts w:cs="Times New Roman"/>
                <w:sz w:val="24"/>
                <w:szCs w:val="24"/>
              </w:rPr>
              <w:t xml:space="preserve"> аминокислоты по «тривиальной» или международной номенклатуре;</w:t>
            </w:r>
          </w:p>
          <w:p w:rsidR="000626F6" w:rsidRPr="008248D8" w:rsidRDefault="000626F6" w:rsidP="008248D8">
            <w:pPr>
              <w:spacing w:after="0" w:line="240" w:lineRule="auto"/>
              <w:rPr>
                <w:rFonts w:cs="Times New Roman"/>
                <w:sz w:val="24"/>
                <w:szCs w:val="24"/>
              </w:rPr>
            </w:pPr>
            <w:r w:rsidRPr="008248D8">
              <w:rPr>
                <w:rFonts w:cs="Times New Roman"/>
                <w:i/>
                <w:sz w:val="24"/>
                <w:szCs w:val="24"/>
              </w:rPr>
              <w:t>-определять</w:t>
            </w:r>
            <w:r w:rsidRPr="008248D8">
              <w:rPr>
                <w:rFonts w:cs="Times New Roman"/>
                <w:sz w:val="24"/>
                <w:szCs w:val="24"/>
              </w:rPr>
              <w:t xml:space="preserve"> принадлежность веще</w:t>
            </w:r>
            <w:proofErr w:type="gramStart"/>
            <w:r w:rsidRPr="008248D8">
              <w:rPr>
                <w:rFonts w:cs="Times New Roman"/>
                <w:sz w:val="24"/>
                <w:szCs w:val="24"/>
              </w:rPr>
              <w:t>ств к кл</w:t>
            </w:r>
            <w:proofErr w:type="gramEnd"/>
            <w:r w:rsidRPr="008248D8">
              <w:rPr>
                <w:rFonts w:cs="Times New Roman"/>
                <w:sz w:val="24"/>
                <w:szCs w:val="24"/>
              </w:rPr>
              <w:t>ассу аминокислот;</w:t>
            </w:r>
          </w:p>
          <w:p w:rsidR="000626F6" w:rsidRPr="008248D8" w:rsidRDefault="000626F6" w:rsidP="008248D8">
            <w:pPr>
              <w:spacing w:after="0" w:line="240" w:lineRule="auto"/>
              <w:rPr>
                <w:rFonts w:cs="Times New Roman"/>
                <w:sz w:val="24"/>
                <w:szCs w:val="24"/>
              </w:rPr>
            </w:pPr>
            <w:r w:rsidRPr="008248D8">
              <w:rPr>
                <w:rFonts w:cs="Times New Roman"/>
                <w:i/>
                <w:sz w:val="24"/>
                <w:szCs w:val="24"/>
              </w:rPr>
              <w:t>- характеризовать</w:t>
            </w:r>
            <w:r w:rsidRPr="008248D8">
              <w:rPr>
                <w:rFonts w:cs="Times New Roman"/>
                <w:sz w:val="24"/>
                <w:szCs w:val="24"/>
              </w:rPr>
              <w:t xml:space="preserve"> строение и химические свойства аминокислот.</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27</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Белки.</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Получение белков реакцией поликонденсации аминокислот. Первичная, вторичная и третичная структуры белков. Химические свойства белков: горение, денатурация, гидролиз, цветные реакции.</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-характеризовать</w:t>
            </w:r>
            <w:r w:rsidRPr="008248D8">
              <w:rPr>
                <w:rFonts w:cs="Times New Roman"/>
                <w:sz w:val="24"/>
                <w:szCs w:val="24"/>
              </w:rPr>
              <w:t xml:space="preserve"> строение и химические свойства белков;</w:t>
            </w:r>
          </w:p>
          <w:p w:rsidR="000626F6" w:rsidRPr="008248D8" w:rsidRDefault="000626F6" w:rsidP="008248D8">
            <w:pPr>
              <w:spacing w:after="0" w:line="240" w:lineRule="auto"/>
              <w:rPr>
                <w:rFonts w:cs="Times New Roman"/>
                <w:sz w:val="24"/>
                <w:szCs w:val="24"/>
              </w:rPr>
            </w:pPr>
            <w:r w:rsidRPr="008248D8">
              <w:rPr>
                <w:rFonts w:cs="Times New Roman"/>
                <w:i/>
                <w:sz w:val="24"/>
                <w:szCs w:val="24"/>
              </w:rPr>
              <w:t>-выполнять химический эксперимент</w:t>
            </w:r>
            <w:r w:rsidRPr="008248D8">
              <w:rPr>
                <w:rFonts w:cs="Times New Roman"/>
                <w:sz w:val="24"/>
                <w:szCs w:val="24"/>
              </w:rPr>
              <w:t xml:space="preserve"> по распознаванию белков.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proofErr w:type="spellStart"/>
            <w:proofErr w:type="gramStart"/>
            <w:r w:rsidRPr="008248D8">
              <w:rPr>
                <w:rFonts w:cs="Times New Roman"/>
                <w:i/>
                <w:sz w:val="24"/>
                <w:szCs w:val="24"/>
              </w:rPr>
              <w:t>Демонстра-ции</w:t>
            </w:r>
            <w:proofErr w:type="spellEnd"/>
            <w:proofErr w:type="gramEnd"/>
            <w:r w:rsidRPr="008248D8">
              <w:rPr>
                <w:rFonts w:cs="Times New Roman"/>
                <w:sz w:val="24"/>
                <w:szCs w:val="24"/>
              </w:rPr>
              <w:t>. Горение птичьего пера и шерстяной нити.</w:t>
            </w:r>
          </w:p>
          <w:p w:rsidR="000626F6" w:rsidRPr="008248D8" w:rsidRDefault="000626F6" w:rsidP="008248D8">
            <w:pPr>
              <w:spacing w:after="0" w:line="240" w:lineRule="auto"/>
              <w:rPr>
                <w:rFonts w:cs="Times New Roman"/>
                <w:sz w:val="24"/>
                <w:szCs w:val="24"/>
              </w:rPr>
            </w:pPr>
            <w:r w:rsidRPr="008248D8">
              <w:rPr>
                <w:rFonts w:cs="Times New Roman"/>
                <w:i/>
                <w:sz w:val="24"/>
                <w:szCs w:val="24"/>
              </w:rPr>
              <w:t>Лабораторный опыт</w:t>
            </w:r>
            <w:r w:rsidRPr="008248D8">
              <w:rPr>
                <w:rFonts w:cs="Times New Roman"/>
                <w:sz w:val="24"/>
                <w:szCs w:val="24"/>
              </w:rPr>
              <w:t>. Свойства белков.</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28</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Генетическая связь между классами органических соединений.</w:t>
            </w:r>
          </w:p>
          <w:p w:rsidR="000626F6" w:rsidRPr="008248D8" w:rsidRDefault="000626F6" w:rsidP="008248D8">
            <w:pPr>
              <w:spacing w:after="0" w:line="240" w:lineRule="auto"/>
              <w:rPr>
                <w:rFonts w:cs="Times New Roman"/>
                <w:sz w:val="24"/>
                <w:szCs w:val="24"/>
              </w:rPr>
            </w:pP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Составление уравнений химических реакций к схемам превращений, отражающих генетическую связь между классами </w:t>
            </w:r>
            <w:r w:rsidRPr="008248D8">
              <w:rPr>
                <w:rFonts w:cs="Times New Roman"/>
                <w:sz w:val="24"/>
                <w:szCs w:val="24"/>
              </w:rPr>
              <w:lastRenderedPageBreak/>
              <w:t>органических веществ.</w:t>
            </w: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-характеризовать </w:t>
            </w:r>
            <w:r w:rsidRPr="008248D8">
              <w:rPr>
                <w:rFonts w:cs="Times New Roman"/>
                <w:sz w:val="24"/>
                <w:szCs w:val="24"/>
              </w:rPr>
              <w:t xml:space="preserve">строение и химические свойства изученных органических </w:t>
            </w:r>
            <w:r w:rsidRPr="008248D8">
              <w:rPr>
                <w:rFonts w:cs="Times New Roman"/>
                <w:sz w:val="24"/>
                <w:szCs w:val="24"/>
              </w:rPr>
              <w:lastRenderedPageBreak/>
              <w:t>соединений.</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proofErr w:type="spellStart"/>
            <w:proofErr w:type="gramStart"/>
            <w:r w:rsidRPr="008248D8">
              <w:rPr>
                <w:rFonts w:cs="Times New Roman"/>
                <w:i/>
                <w:sz w:val="24"/>
                <w:szCs w:val="24"/>
              </w:rPr>
              <w:lastRenderedPageBreak/>
              <w:t>Демонстра-ции</w:t>
            </w:r>
            <w:proofErr w:type="spellEnd"/>
            <w:proofErr w:type="gramEnd"/>
            <w:r w:rsidRPr="008248D8">
              <w:rPr>
                <w:rFonts w:cs="Times New Roman"/>
                <w:sz w:val="24"/>
                <w:szCs w:val="24"/>
              </w:rPr>
              <w:t xml:space="preserve">. Превращения: этанол – этилен – </w:t>
            </w:r>
            <w:r w:rsidRPr="008248D8">
              <w:rPr>
                <w:rFonts w:cs="Times New Roman"/>
                <w:sz w:val="24"/>
                <w:szCs w:val="24"/>
              </w:rPr>
              <w:lastRenderedPageBreak/>
              <w:t xml:space="preserve">этиленгликоль – </w:t>
            </w:r>
            <w:proofErr w:type="spellStart"/>
            <w:r w:rsidRPr="008248D8">
              <w:rPr>
                <w:rFonts w:cs="Times New Roman"/>
                <w:sz w:val="24"/>
                <w:szCs w:val="24"/>
              </w:rPr>
              <w:t>этиленгликолят</w:t>
            </w:r>
            <w:proofErr w:type="spellEnd"/>
            <w:r w:rsidRPr="008248D8">
              <w:rPr>
                <w:rFonts w:cs="Times New Roman"/>
                <w:sz w:val="24"/>
                <w:szCs w:val="24"/>
              </w:rPr>
              <w:t xml:space="preserve"> меди</w:t>
            </w:r>
            <w:proofErr w:type="gramStart"/>
            <w:r w:rsidRPr="008248D8">
              <w:rPr>
                <w:rFonts w:cs="Times New Roman"/>
                <w:sz w:val="24"/>
                <w:szCs w:val="24"/>
              </w:rPr>
              <w:t xml:space="preserve"> (//); </w:t>
            </w:r>
            <w:proofErr w:type="gramEnd"/>
            <w:r w:rsidRPr="008248D8">
              <w:rPr>
                <w:rFonts w:cs="Times New Roman"/>
                <w:sz w:val="24"/>
                <w:szCs w:val="24"/>
              </w:rPr>
              <w:t xml:space="preserve">этанол – </w:t>
            </w:r>
            <w:proofErr w:type="spellStart"/>
            <w:r w:rsidRPr="008248D8">
              <w:rPr>
                <w:rFonts w:cs="Times New Roman"/>
                <w:sz w:val="24"/>
                <w:szCs w:val="24"/>
              </w:rPr>
              <w:t>этаналь</w:t>
            </w:r>
            <w:proofErr w:type="spellEnd"/>
            <w:r w:rsidRPr="008248D8">
              <w:rPr>
                <w:rFonts w:cs="Times New Roman"/>
                <w:sz w:val="24"/>
                <w:szCs w:val="24"/>
              </w:rPr>
              <w:t xml:space="preserve"> – </w:t>
            </w:r>
            <w:proofErr w:type="spellStart"/>
            <w:r w:rsidRPr="008248D8">
              <w:rPr>
                <w:rFonts w:cs="Times New Roman"/>
                <w:sz w:val="24"/>
                <w:szCs w:val="24"/>
              </w:rPr>
              <w:t>этановая</w:t>
            </w:r>
            <w:proofErr w:type="spellEnd"/>
            <w:r w:rsidRPr="008248D8">
              <w:rPr>
                <w:rFonts w:cs="Times New Roman"/>
                <w:sz w:val="24"/>
                <w:szCs w:val="24"/>
              </w:rPr>
              <w:t xml:space="preserve"> кислота.</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Фронтальный текущий,</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lastRenderedPageBreak/>
              <w:t>29</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Практическая работа № 1.</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sz w:val="24"/>
                <w:szCs w:val="24"/>
              </w:rPr>
              <w:t>Решение экспериментальных задач на идентификацию органических соединений.</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t>Уметь: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-выполнять химический эксперимент</w:t>
            </w:r>
            <w:r w:rsidRPr="008248D8">
              <w:rPr>
                <w:rFonts w:cs="Times New Roman"/>
                <w:sz w:val="24"/>
                <w:szCs w:val="24"/>
              </w:rPr>
              <w:t xml:space="preserve"> по распознаванию важнейших органических веществ.</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Фронтальный текущий,</w:t>
            </w:r>
            <w:proofErr w:type="gramStart"/>
            <w:r w:rsidRPr="008248D8">
              <w:rPr>
                <w:rFonts w:cs="Times New Roman"/>
                <w:sz w:val="24"/>
                <w:szCs w:val="24"/>
              </w:rPr>
              <w:t xml:space="preserve"> ,</w:t>
            </w:r>
            <w:proofErr w:type="gramEnd"/>
            <w:r w:rsidRPr="008248D8">
              <w:rPr>
                <w:rFonts w:cs="Times New Roman"/>
                <w:sz w:val="24"/>
                <w:szCs w:val="24"/>
              </w:rPr>
              <w:t>отчет по ПР</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14992" w:type="dxa"/>
            <w:gridSpan w:val="9"/>
          </w:tcPr>
          <w:p w:rsidR="000626F6" w:rsidRPr="008248D8" w:rsidRDefault="000626F6" w:rsidP="008248D8">
            <w:pPr>
              <w:spacing w:after="0" w:line="240" w:lineRule="auto"/>
              <w:jc w:val="center"/>
              <w:rPr>
                <w:rFonts w:cs="Times New Roman"/>
                <w:b/>
                <w:sz w:val="24"/>
                <w:szCs w:val="24"/>
              </w:rPr>
            </w:pPr>
            <w:r w:rsidRPr="008248D8">
              <w:rPr>
                <w:rFonts w:cs="Times New Roman"/>
                <w:b/>
                <w:sz w:val="24"/>
                <w:szCs w:val="24"/>
              </w:rPr>
              <w:t>Биологически активные вещества-2часа</w:t>
            </w: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30</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proofErr w:type="spellStart"/>
            <w:proofErr w:type="gramStart"/>
            <w:r w:rsidRPr="008248D8">
              <w:rPr>
                <w:rFonts w:cs="Times New Roman"/>
                <w:sz w:val="24"/>
                <w:szCs w:val="24"/>
              </w:rPr>
              <w:t>Фермен-ты</w:t>
            </w:r>
            <w:proofErr w:type="spellEnd"/>
            <w:proofErr w:type="gramEnd"/>
            <w:r w:rsidRPr="008248D8">
              <w:rPr>
                <w:rFonts w:cs="Times New Roman"/>
                <w:sz w:val="24"/>
                <w:szCs w:val="24"/>
              </w:rPr>
              <w:t>.</w:t>
            </w:r>
          </w:p>
        </w:tc>
        <w:tc>
          <w:tcPr>
            <w:tcW w:w="3283" w:type="dxa"/>
            <w:gridSpan w:val="2"/>
          </w:tcPr>
          <w:p w:rsidR="000626F6" w:rsidRPr="008248D8" w:rsidRDefault="000626F6" w:rsidP="008248D8">
            <w:pPr>
              <w:spacing w:after="0" w:line="240" w:lineRule="auto"/>
              <w:rPr>
                <w:rFonts w:cs="Times New Roman"/>
                <w:i/>
                <w:sz w:val="24"/>
                <w:szCs w:val="24"/>
              </w:rPr>
            </w:pPr>
            <w:r w:rsidRPr="008248D8">
              <w:rPr>
                <w:rFonts w:cs="Times New Roman"/>
                <w:i/>
                <w:sz w:val="24"/>
                <w:szCs w:val="24"/>
              </w:rPr>
              <w:t>Ферменты – биологические катализаторы белковой природы. Особенности функционирования ферментов. Роль ферментов в жизнедеятельности живых организмов и народном хозяйстве.</w:t>
            </w:r>
          </w:p>
          <w:p w:rsidR="000626F6" w:rsidRPr="008248D8" w:rsidRDefault="000626F6" w:rsidP="008248D8">
            <w:pPr>
              <w:spacing w:after="0" w:line="240" w:lineRule="auto"/>
              <w:rPr>
                <w:rFonts w:cs="Times New Roman"/>
                <w:sz w:val="24"/>
                <w:szCs w:val="24"/>
              </w:rPr>
            </w:pPr>
          </w:p>
        </w:tc>
        <w:tc>
          <w:tcPr>
            <w:tcW w:w="2651" w:type="dxa"/>
          </w:tcPr>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r w:rsidRPr="008248D8">
              <w:rPr>
                <w:rFonts w:cs="Times New Roman"/>
                <w:i/>
                <w:sz w:val="24"/>
                <w:szCs w:val="24"/>
              </w:rPr>
              <w:t>Демонстрации.</w:t>
            </w:r>
            <w:r w:rsidRPr="008248D8">
              <w:rPr>
                <w:rFonts w:cs="Times New Roman"/>
                <w:sz w:val="24"/>
                <w:szCs w:val="24"/>
              </w:rPr>
              <w:t xml:space="preserve"> Разложение </w:t>
            </w:r>
            <w:proofErr w:type="spellStart"/>
            <w:r w:rsidRPr="008248D8">
              <w:rPr>
                <w:rFonts w:cs="Times New Roman"/>
                <w:sz w:val="24"/>
                <w:szCs w:val="24"/>
              </w:rPr>
              <w:t>пероксида</w:t>
            </w:r>
            <w:proofErr w:type="spellEnd"/>
            <w:r w:rsidRPr="008248D8">
              <w:rPr>
                <w:rFonts w:cs="Times New Roman"/>
                <w:sz w:val="24"/>
                <w:szCs w:val="24"/>
              </w:rPr>
              <w:t xml:space="preserve"> водорода каталазой сырого мяса, </w:t>
            </w:r>
            <w:proofErr w:type="spellStart"/>
            <w:r w:rsidRPr="008248D8">
              <w:rPr>
                <w:rFonts w:cs="Times New Roman"/>
                <w:sz w:val="24"/>
                <w:szCs w:val="24"/>
              </w:rPr>
              <w:t>картофеля</w:t>
            </w:r>
            <w:proofErr w:type="gramStart"/>
            <w:r w:rsidRPr="008248D8">
              <w:rPr>
                <w:rFonts w:cs="Times New Roman"/>
                <w:sz w:val="24"/>
                <w:szCs w:val="24"/>
              </w:rPr>
              <w:t>;к</w:t>
            </w:r>
            <w:proofErr w:type="gramEnd"/>
            <w:r w:rsidRPr="008248D8">
              <w:rPr>
                <w:rFonts w:cs="Times New Roman"/>
                <w:sz w:val="24"/>
                <w:szCs w:val="24"/>
              </w:rPr>
              <w:t>оллекция</w:t>
            </w:r>
            <w:proofErr w:type="spellEnd"/>
            <w:r w:rsidRPr="008248D8">
              <w:rPr>
                <w:rFonts w:cs="Times New Roman"/>
                <w:sz w:val="24"/>
                <w:szCs w:val="24"/>
              </w:rPr>
              <w:t xml:space="preserve"> СМС, содержащих энзимы.</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31</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i/>
                <w:sz w:val="24"/>
                <w:szCs w:val="24"/>
              </w:rPr>
              <w:t>Витамины. Гормоны. Лекарства.</w:t>
            </w:r>
          </w:p>
        </w:tc>
        <w:tc>
          <w:tcPr>
            <w:tcW w:w="3283" w:type="dxa"/>
            <w:gridSpan w:val="2"/>
          </w:tcPr>
          <w:p w:rsidR="000626F6" w:rsidRPr="008248D8" w:rsidRDefault="000626F6" w:rsidP="008248D8">
            <w:pPr>
              <w:spacing w:after="0" w:line="240" w:lineRule="auto"/>
              <w:rPr>
                <w:rFonts w:cs="Times New Roman"/>
                <w:sz w:val="24"/>
                <w:szCs w:val="24"/>
              </w:rPr>
            </w:pPr>
            <w:r w:rsidRPr="008248D8">
              <w:rPr>
                <w:rFonts w:cs="Times New Roman"/>
                <w:i/>
                <w:sz w:val="24"/>
                <w:szCs w:val="24"/>
              </w:rPr>
              <w:t>Понятие о витаминах. Витамины</w:t>
            </w:r>
            <w:proofErr w:type="gramStart"/>
            <w:r w:rsidRPr="008248D8">
              <w:rPr>
                <w:rFonts w:cs="Times New Roman"/>
                <w:i/>
                <w:sz w:val="24"/>
                <w:szCs w:val="24"/>
              </w:rPr>
              <w:t xml:space="preserve"> С</w:t>
            </w:r>
            <w:proofErr w:type="gramEnd"/>
            <w:r w:rsidRPr="008248D8">
              <w:rPr>
                <w:rFonts w:cs="Times New Roman"/>
                <w:i/>
                <w:sz w:val="24"/>
                <w:szCs w:val="24"/>
              </w:rPr>
              <w:t xml:space="preserve"> и А. Авитаминозы. Понятие о гормонах. Инсулин и </w:t>
            </w:r>
            <w:r w:rsidRPr="008248D8">
              <w:rPr>
                <w:rFonts w:cs="Times New Roman"/>
                <w:i/>
                <w:sz w:val="24"/>
                <w:szCs w:val="24"/>
              </w:rPr>
              <w:lastRenderedPageBreak/>
              <w:t>адреналин. Профилактика сахарного диабета. Лекарства. Проблемы</w:t>
            </w:r>
            <w:proofErr w:type="gramStart"/>
            <w:r w:rsidRPr="008248D8">
              <w:rPr>
                <w:rFonts w:cs="Times New Roman"/>
                <w:i/>
                <w:sz w:val="24"/>
                <w:szCs w:val="24"/>
              </w:rPr>
              <w:t xml:space="preserve"> ,</w:t>
            </w:r>
            <w:proofErr w:type="gramEnd"/>
            <w:r w:rsidRPr="008248D8">
              <w:rPr>
                <w:rFonts w:cs="Times New Roman"/>
                <w:i/>
                <w:sz w:val="24"/>
                <w:szCs w:val="24"/>
              </w:rPr>
              <w:t>связанные с применением лекарственных препаратов. Наркотические вещества. Наркомания, профилактика и борьба с ней</w:t>
            </w:r>
            <w:proofErr w:type="gramStart"/>
            <w:r w:rsidRPr="008248D8">
              <w:rPr>
                <w:rFonts w:cs="Times New Roman"/>
                <w:i/>
                <w:sz w:val="24"/>
                <w:szCs w:val="24"/>
              </w:rPr>
              <w:t>.,</w:t>
            </w:r>
            <w:proofErr w:type="gramEnd"/>
          </w:p>
        </w:tc>
        <w:tc>
          <w:tcPr>
            <w:tcW w:w="2651" w:type="dxa"/>
          </w:tcPr>
          <w:p w:rsidR="000626F6" w:rsidRPr="008248D8" w:rsidRDefault="000626F6" w:rsidP="008248D8">
            <w:pPr>
              <w:spacing w:after="0" w:line="240" w:lineRule="auto"/>
              <w:rPr>
                <w:rFonts w:cs="Times New Roman"/>
                <w:i/>
                <w:sz w:val="24"/>
                <w:szCs w:val="24"/>
              </w:rPr>
            </w:pPr>
            <w:r w:rsidRPr="008248D8">
              <w:rPr>
                <w:rFonts w:cs="Times New Roman"/>
                <w:i/>
                <w:sz w:val="24"/>
                <w:szCs w:val="24"/>
              </w:rPr>
              <w:lastRenderedPageBreak/>
              <w:t>Уметь: Использовать приобретенные знания и умения</w:t>
            </w:r>
            <w:r w:rsidRPr="008248D8">
              <w:rPr>
                <w:rFonts w:cs="Times New Roman"/>
                <w:sz w:val="24"/>
                <w:szCs w:val="24"/>
              </w:rPr>
              <w:t xml:space="preserve"> для безопасного </w:t>
            </w:r>
            <w:r w:rsidRPr="008248D8">
              <w:rPr>
                <w:rFonts w:cs="Times New Roman"/>
                <w:sz w:val="24"/>
                <w:szCs w:val="24"/>
              </w:rPr>
              <w:lastRenderedPageBreak/>
              <w:t>обращения с токсичными веществами.</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sz w:val="24"/>
                <w:szCs w:val="24"/>
              </w:rPr>
            </w:pPr>
            <w:proofErr w:type="spellStart"/>
            <w:proofErr w:type="gramStart"/>
            <w:r w:rsidRPr="008248D8">
              <w:rPr>
                <w:rFonts w:cs="Times New Roman"/>
                <w:i/>
                <w:sz w:val="24"/>
                <w:szCs w:val="24"/>
              </w:rPr>
              <w:lastRenderedPageBreak/>
              <w:t>Демонстра-ции</w:t>
            </w:r>
            <w:proofErr w:type="spellEnd"/>
            <w:proofErr w:type="gramEnd"/>
            <w:r w:rsidRPr="008248D8">
              <w:rPr>
                <w:rFonts w:cs="Times New Roman"/>
                <w:i/>
                <w:sz w:val="24"/>
                <w:szCs w:val="24"/>
              </w:rPr>
              <w:t>.</w:t>
            </w:r>
            <w:r w:rsidRPr="008248D8">
              <w:rPr>
                <w:rFonts w:cs="Times New Roman"/>
                <w:sz w:val="24"/>
                <w:szCs w:val="24"/>
              </w:rPr>
              <w:t xml:space="preserve"> Коллекция витаминных </w:t>
            </w:r>
            <w:r w:rsidRPr="008248D8">
              <w:rPr>
                <w:rFonts w:cs="Times New Roman"/>
                <w:sz w:val="24"/>
                <w:szCs w:val="24"/>
              </w:rPr>
              <w:lastRenderedPageBreak/>
              <w:t>препаратов; домашняя, лабораторная и автомобильная аптечки.</w:t>
            </w:r>
          </w:p>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proofErr w:type="spellStart"/>
            <w:r w:rsidRPr="008248D8">
              <w:rPr>
                <w:rFonts w:cs="Times New Roman"/>
                <w:sz w:val="24"/>
                <w:szCs w:val="24"/>
              </w:rPr>
              <w:lastRenderedPageBreak/>
              <w:t>Раб</w:t>
            </w:r>
            <w:proofErr w:type="gramStart"/>
            <w:r w:rsidRPr="008248D8">
              <w:rPr>
                <w:rFonts w:cs="Times New Roman"/>
                <w:sz w:val="24"/>
                <w:szCs w:val="24"/>
              </w:rPr>
              <w:t>.с</w:t>
            </w:r>
            <w:proofErr w:type="spellEnd"/>
            <w:proofErr w:type="gramEnd"/>
            <w:r w:rsidRPr="008248D8">
              <w:rPr>
                <w:rFonts w:cs="Times New Roman"/>
                <w:sz w:val="24"/>
                <w:szCs w:val="24"/>
              </w:rPr>
              <w:t xml:space="preserve"> учебником</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7C77B2">
        <w:trPr>
          <w:trHeight w:val="24"/>
        </w:trPr>
        <w:tc>
          <w:tcPr>
            <w:tcW w:w="14992" w:type="dxa"/>
            <w:gridSpan w:val="9"/>
          </w:tcPr>
          <w:p w:rsidR="000626F6" w:rsidRPr="008248D8" w:rsidRDefault="000626F6" w:rsidP="008248D8">
            <w:pPr>
              <w:spacing w:after="0" w:line="240" w:lineRule="auto"/>
              <w:jc w:val="center"/>
              <w:rPr>
                <w:rFonts w:cs="Times New Roman"/>
                <w:sz w:val="24"/>
                <w:szCs w:val="24"/>
              </w:rPr>
            </w:pPr>
            <w:r w:rsidRPr="008248D8">
              <w:rPr>
                <w:rFonts w:cs="Times New Roman"/>
                <w:b/>
                <w:sz w:val="24"/>
                <w:szCs w:val="24"/>
              </w:rPr>
              <w:lastRenderedPageBreak/>
              <w:t>Искусственные и синтетические органические соединения-3часа.</w:t>
            </w:r>
          </w:p>
        </w:tc>
      </w:tr>
      <w:tr w:rsidR="000626F6" w:rsidRPr="008248D8" w:rsidTr="00B326BC">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32</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Искусственные </w:t>
            </w:r>
            <w:proofErr w:type="spellStart"/>
            <w:proofErr w:type="gramStart"/>
            <w:r w:rsidRPr="008248D8">
              <w:rPr>
                <w:rFonts w:cs="Times New Roman"/>
                <w:sz w:val="24"/>
                <w:szCs w:val="24"/>
              </w:rPr>
              <w:t>полиме</w:t>
            </w:r>
            <w:proofErr w:type="spellEnd"/>
            <w:r w:rsidRPr="008248D8">
              <w:rPr>
                <w:rFonts w:cs="Times New Roman"/>
                <w:sz w:val="24"/>
                <w:szCs w:val="24"/>
              </w:rPr>
              <w:t xml:space="preserve"> </w:t>
            </w:r>
            <w:proofErr w:type="spellStart"/>
            <w:r w:rsidRPr="008248D8">
              <w:rPr>
                <w:rFonts w:cs="Times New Roman"/>
                <w:sz w:val="24"/>
                <w:szCs w:val="24"/>
              </w:rPr>
              <w:t>ры</w:t>
            </w:r>
            <w:proofErr w:type="spellEnd"/>
            <w:proofErr w:type="gramEnd"/>
            <w:r w:rsidRPr="008248D8">
              <w:rPr>
                <w:rFonts w:cs="Times New Roman"/>
                <w:sz w:val="24"/>
                <w:szCs w:val="24"/>
              </w:rPr>
              <w:t>.</w:t>
            </w:r>
          </w:p>
          <w:p w:rsidR="000626F6" w:rsidRPr="008248D8" w:rsidRDefault="000626F6" w:rsidP="008248D8">
            <w:pPr>
              <w:spacing w:after="0" w:line="240" w:lineRule="auto"/>
              <w:rPr>
                <w:rFonts w:cs="Times New Roman"/>
                <w:i/>
                <w:sz w:val="24"/>
                <w:szCs w:val="24"/>
              </w:rPr>
            </w:pPr>
          </w:p>
        </w:tc>
        <w:tc>
          <w:tcPr>
            <w:tcW w:w="3261"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Понятие об искусственных полимерах – пластмассах и волокнах. Ацетатный шелк и вискоза, их свойства и применение.</w:t>
            </w:r>
          </w:p>
          <w:p w:rsidR="000626F6" w:rsidRPr="008248D8" w:rsidRDefault="000626F6" w:rsidP="008248D8">
            <w:pPr>
              <w:spacing w:after="0" w:line="240" w:lineRule="auto"/>
              <w:rPr>
                <w:rFonts w:cs="Times New Roman"/>
                <w:i/>
                <w:sz w:val="24"/>
                <w:szCs w:val="24"/>
              </w:rPr>
            </w:pPr>
          </w:p>
        </w:tc>
        <w:tc>
          <w:tcPr>
            <w:tcW w:w="2673" w:type="dxa"/>
            <w:gridSpan w:val="2"/>
          </w:tcPr>
          <w:p w:rsidR="000626F6" w:rsidRPr="008248D8" w:rsidRDefault="000626F6" w:rsidP="008248D8">
            <w:pPr>
              <w:tabs>
                <w:tab w:val="center" w:pos="5102"/>
              </w:tabs>
              <w:spacing w:after="0" w:line="240" w:lineRule="auto"/>
              <w:rPr>
                <w:rFonts w:cs="Times New Roman"/>
                <w:i/>
                <w:sz w:val="24"/>
                <w:szCs w:val="24"/>
              </w:rPr>
            </w:pPr>
            <w:r w:rsidRPr="008248D8">
              <w:rPr>
                <w:rFonts w:cs="Times New Roman"/>
                <w:i/>
                <w:sz w:val="24"/>
                <w:szCs w:val="24"/>
              </w:rPr>
              <w:t>Знать/понимать</w:t>
            </w:r>
            <w:r w:rsidRPr="008248D8">
              <w:rPr>
                <w:rFonts w:cs="Times New Roman"/>
                <w:i/>
                <w:sz w:val="24"/>
                <w:szCs w:val="24"/>
              </w:rPr>
              <w:tab/>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важнейшие материалы: </w:t>
            </w:r>
            <w:r w:rsidRPr="008248D8">
              <w:rPr>
                <w:rFonts w:cs="Times New Roman"/>
                <w:sz w:val="24"/>
                <w:szCs w:val="24"/>
              </w:rPr>
              <w:t>искусственные волокна и пластмассы.</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Фронтальный текущий,</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B326BC">
        <w:trPr>
          <w:trHeight w:val="24"/>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33-34</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2</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Синтетические </w:t>
            </w:r>
            <w:proofErr w:type="spellStart"/>
            <w:proofErr w:type="gramStart"/>
            <w:r w:rsidRPr="008248D8">
              <w:rPr>
                <w:rFonts w:cs="Times New Roman"/>
                <w:sz w:val="24"/>
                <w:szCs w:val="24"/>
              </w:rPr>
              <w:t>полиме-ры</w:t>
            </w:r>
            <w:proofErr w:type="spellEnd"/>
            <w:proofErr w:type="gramEnd"/>
            <w:r w:rsidRPr="008248D8">
              <w:rPr>
                <w:rFonts w:cs="Times New Roman"/>
                <w:sz w:val="24"/>
                <w:szCs w:val="24"/>
              </w:rPr>
              <w:t>.</w:t>
            </w:r>
          </w:p>
          <w:p w:rsidR="000626F6" w:rsidRPr="008248D8" w:rsidRDefault="000626F6" w:rsidP="008248D8">
            <w:pPr>
              <w:spacing w:after="0" w:line="240" w:lineRule="auto"/>
              <w:rPr>
                <w:rFonts w:cs="Times New Roman"/>
                <w:i/>
                <w:sz w:val="24"/>
                <w:szCs w:val="24"/>
              </w:rPr>
            </w:pPr>
          </w:p>
          <w:p w:rsidR="000626F6" w:rsidRPr="008248D8" w:rsidRDefault="000626F6" w:rsidP="008248D8">
            <w:pPr>
              <w:spacing w:after="0" w:line="240" w:lineRule="auto"/>
              <w:rPr>
                <w:rFonts w:cs="Times New Roman"/>
                <w:sz w:val="24"/>
                <w:szCs w:val="24"/>
              </w:rPr>
            </w:pPr>
            <w:r w:rsidRPr="008248D8">
              <w:rPr>
                <w:rFonts w:cs="Times New Roman"/>
                <w:sz w:val="24"/>
                <w:szCs w:val="24"/>
              </w:rPr>
              <w:t>Практическая работа № 2 «Распознавание пластмасс и волокон»</w:t>
            </w:r>
          </w:p>
        </w:tc>
        <w:tc>
          <w:tcPr>
            <w:tcW w:w="3261"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Понятие о синтетических полимерах – пластмассах, волокнах, каучуках; их классификация, получение и применение.</w:t>
            </w:r>
          </w:p>
          <w:p w:rsidR="000626F6" w:rsidRPr="008248D8" w:rsidRDefault="000626F6" w:rsidP="008248D8">
            <w:pPr>
              <w:spacing w:after="0" w:line="240" w:lineRule="auto"/>
              <w:rPr>
                <w:rFonts w:cs="Times New Roman"/>
                <w:i/>
                <w:sz w:val="24"/>
                <w:szCs w:val="24"/>
              </w:rPr>
            </w:pPr>
          </w:p>
        </w:tc>
        <w:tc>
          <w:tcPr>
            <w:tcW w:w="2673" w:type="dxa"/>
            <w:gridSpan w:val="2"/>
          </w:tcPr>
          <w:p w:rsidR="000626F6" w:rsidRPr="008248D8" w:rsidRDefault="000626F6" w:rsidP="008248D8">
            <w:pPr>
              <w:spacing w:after="0" w:line="240" w:lineRule="auto"/>
              <w:rPr>
                <w:rFonts w:cs="Times New Roman"/>
                <w:i/>
                <w:sz w:val="24"/>
                <w:szCs w:val="24"/>
              </w:rPr>
            </w:pPr>
            <w:r w:rsidRPr="008248D8">
              <w:rPr>
                <w:rFonts w:cs="Times New Roman"/>
                <w:i/>
                <w:sz w:val="24"/>
                <w:szCs w:val="24"/>
              </w:rPr>
              <w:t>Знать/понимать</w:t>
            </w:r>
          </w:p>
          <w:p w:rsidR="000626F6" w:rsidRPr="008248D8" w:rsidRDefault="000626F6" w:rsidP="008248D8">
            <w:pPr>
              <w:spacing w:after="0" w:line="240" w:lineRule="auto"/>
              <w:rPr>
                <w:rFonts w:cs="Times New Roman"/>
                <w:sz w:val="24"/>
                <w:szCs w:val="24"/>
              </w:rPr>
            </w:pPr>
            <w:r w:rsidRPr="008248D8">
              <w:rPr>
                <w:rFonts w:cs="Times New Roman"/>
                <w:i/>
                <w:sz w:val="24"/>
                <w:szCs w:val="24"/>
              </w:rPr>
              <w:t xml:space="preserve">- важнейшие материалы:  </w:t>
            </w:r>
            <w:r w:rsidRPr="008248D8">
              <w:rPr>
                <w:rFonts w:cs="Times New Roman"/>
                <w:sz w:val="24"/>
                <w:szCs w:val="24"/>
              </w:rPr>
              <w:t>синтетические волокна, пластмассы и каучуки.</w:t>
            </w:r>
          </w:p>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roofErr w:type="spellStart"/>
            <w:proofErr w:type="gramStart"/>
            <w:r w:rsidRPr="008248D8">
              <w:rPr>
                <w:rFonts w:cs="Times New Roman"/>
                <w:i/>
                <w:sz w:val="24"/>
                <w:szCs w:val="24"/>
              </w:rPr>
              <w:t>Лаборатор-ный</w:t>
            </w:r>
            <w:proofErr w:type="spellEnd"/>
            <w:proofErr w:type="gramEnd"/>
            <w:r w:rsidRPr="008248D8">
              <w:rPr>
                <w:rFonts w:cs="Times New Roman"/>
                <w:i/>
                <w:sz w:val="24"/>
                <w:szCs w:val="24"/>
              </w:rPr>
              <w:t xml:space="preserve"> опыт</w:t>
            </w:r>
            <w:r w:rsidRPr="008248D8">
              <w:rPr>
                <w:rFonts w:cs="Times New Roman"/>
                <w:sz w:val="24"/>
                <w:szCs w:val="24"/>
              </w:rPr>
              <w:t xml:space="preserve">. Ознакомление с коллекцией пластмасс, волокон и каучуков </w:t>
            </w: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Фронтальный текущий,</w:t>
            </w:r>
            <w:proofErr w:type="gramStart"/>
            <w:r w:rsidRPr="008248D8">
              <w:rPr>
                <w:rFonts w:cs="Times New Roman"/>
                <w:sz w:val="24"/>
                <w:szCs w:val="24"/>
              </w:rPr>
              <w:t xml:space="preserve"> ,</w:t>
            </w:r>
            <w:proofErr w:type="gramEnd"/>
            <w:r w:rsidRPr="008248D8">
              <w:rPr>
                <w:rFonts w:cs="Times New Roman"/>
                <w:sz w:val="24"/>
                <w:szCs w:val="24"/>
              </w:rPr>
              <w:t>отчет по ПР</w:t>
            </w:r>
          </w:p>
        </w:tc>
        <w:tc>
          <w:tcPr>
            <w:tcW w:w="1559" w:type="dxa"/>
          </w:tcPr>
          <w:p w:rsidR="000626F6" w:rsidRPr="008248D8" w:rsidRDefault="000626F6" w:rsidP="008248D8">
            <w:pPr>
              <w:spacing w:after="0" w:line="240" w:lineRule="auto"/>
              <w:jc w:val="center"/>
              <w:rPr>
                <w:rFonts w:cs="Times New Roman"/>
                <w:sz w:val="24"/>
                <w:szCs w:val="24"/>
              </w:rPr>
            </w:pPr>
          </w:p>
        </w:tc>
      </w:tr>
      <w:tr w:rsidR="000626F6" w:rsidRPr="008248D8" w:rsidTr="00B326BC">
        <w:trPr>
          <w:trHeight w:val="1175"/>
        </w:trPr>
        <w:tc>
          <w:tcPr>
            <w:tcW w:w="534"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35</w:t>
            </w:r>
          </w:p>
        </w:tc>
        <w:tc>
          <w:tcPr>
            <w:tcW w:w="850"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1</w:t>
            </w:r>
          </w:p>
        </w:tc>
        <w:tc>
          <w:tcPr>
            <w:tcW w:w="2693"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К.р.№3</w:t>
            </w:r>
          </w:p>
          <w:p w:rsidR="000626F6" w:rsidRPr="008248D8" w:rsidRDefault="000626F6" w:rsidP="008248D8">
            <w:pPr>
              <w:spacing w:after="0" w:line="240" w:lineRule="auto"/>
              <w:rPr>
                <w:rFonts w:cs="Times New Roman"/>
                <w:sz w:val="24"/>
                <w:szCs w:val="24"/>
              </w:rPr>
            </w:pPr>
          </w:p>
        </w:tc>
        <w:tc>
          <w:tcPr>
            <w:tcW w:w="3261" w:type="dxa"/>
          </w:tcPr>
          <w:p w:rsidR="000626F6" w:rsidRPr="008248D8" w:rsidRDefault="000626F6" w:rsidP="008248D8">
            <w:pPr>
              <w:spacing w:after="0" w:line="240" w:lineRule="auto"/>
              <w:rPr>
                <w:rFonts w:cs="Times New Roman"/>
                <w:sz w:val="24"/>
                <w:szCs w:val="24"/>
              </w:rPr>
            </w:pPr>
            <w:r w:rsidRPr="008248D8">
              <w:rPr>
                <w:rFonts w:cs="Times New Roman"/>
                <w:sz w:val="24"/>
                <w:szCs w:val="24"/>
              </w:rPr>
              <w:t xml:space="preserve">Органические соединения </w:t>
            </w:r>
          </w:p>
        </w:tc>
        <w:tc>
          <w:tcPr>
            <w:tcW w:w="2673" w:type="dxa"/>
            <w:gridSpan w:val="2"/>
          </w:tcPr>
          <w:p w:rsidR="000626F6" w:rsidRPr="008248D8" w:rsidRDefault="000626F6" w:rsidP="008248D8">
            <w:pPr>
              <w:spacing w:after="0" w:line="240" w:lineRule="auto"/>
              <w:rPr>
                <w:rFonts w:cs="Times New Roman"/>
                <w:i/>
                <w:sz w:val="24"/>
                <w:szCs w:val="24"/>
              </w:rPr>
            </w:pPr>
          </w:p>
        </w:tc>
        <w:tc>
          <w:tcPr>
            <w:tcW w:w="1579" w:type="dxa"/>
          </w:tcPr>
          <w:p w:rsidR="000626F6" w:rsidRPr="008248D8" w:rsidRDefault="000626F6" w:rsidP="008248D8">
            <w:pPr>
              <w:spacing w:after="0" w:line="240" w:lineRule="auto"/>
              <w:rPr>
                <w:rFonts w:cs="Times New Roman"/>
                <w:i/>
                <w:sz w:val="24"/>
                <w:szCs w:val="24"/>
              </w:rPr>
            </w:pPr>
          </w:p>
        </w:tc>
        <w:tc>
          <w:tcPr>
            <w:tcW w:w="1843" w:type="dxa"/>
          </w:tcPr>
          <w:p w:rsidR="000626F6" w:rsidRPr="008248D8" w:rsidRDefault="000626F6" w:rsidP="008248D8">
            <w:pPr>
              <w:spacing w:after="0" w:line="240" w:lineRule="auto"/>
              <w:jc w:val="center"/>
              <w:rPr>
                <w:rFonts w:cs="Times New Roman"/>
                <w:sz w:val="24"/>
                <w:szCs w:val="24"/>
              </w:rPr>
            </w:pPr>
            <w:r w:rsidRPr="008248D8">
              <w:rPr>
                <w:rFonts w:cs="Times New Roman"/>
                <w:sz w:val="24"/>
                <w:szCs w:val="24"/>
              </w:rPr>
              <w:t>Итоговый</w:t>
            </w: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p w:rsidR="000626F6" w:rsidRPr="008248D8" w:rsidRDefault="000626F6" w:rsidP="008248D8">
            <w:pPr>
              <w:spacing w:after="0" w:line="240" w:lineRule="auto"/>
              <w:jc w:val="center"/>
              <w:rPr>
                <w:rFonts w:cs="Times New Roman"/>
                <w:sz w:val="24"/>
                <w:szCs w:val="24"/>
              </w:rPr>
            </w:pPr>
          </w:p>
        </w:tc>
        <w:tc>
          <w:tcPr>
            <w:tcW w:w="1559" w:type="dxa"/>
          </w:tcPr>
          <w:p w:rsidR="000626F6" w:rsidRPr="008248D8" w:rsidRDefault="000626F6" w:rsidP="008248D8">
            <w:pPr>
              <w:spacing w:after="0" w:line="240" w:lineRule="auto"/>
              <w:jc w:val="center"/>
              <w:rPr>
                <w:rFonts w:cs="Times New Roman"/>
                <w:sz w:val="24"/>
                <w:szCs w:val="24"/>
              </w:rPr>
            </w:pPr>
          </w:p>
        </w:tc>
      </w:tr>
    </w:tbl>
    <w:p w:rsidR="00481D94" w:rsidRPr="008248D8" w:rsidRDefault="004105BE" w:rsidP="008248D8">
      <w:pPr>
        <w:spacing w:after="0" w:line="240" w:lineRule="auto"/>
        <w:rPr>
          <w:rFonts w:cs="Times New Roman"/>
          <w:b/>
          <w:sz w:val="24"/>
          <w:szCs w:val="24"/>
        </w:rPr>
      </w:pPr>
      <w:r w:rsidRPr="008248D8">
        <w:rPr>
          <w:rFonts w:cs="Times New Roman"/>
          <w:b/>
          <w:sz w:val="24"/>
          <w:szCs w:val="24"/>
        </w:rPr>
        <w:lastRenderedPageBreak/>
        <w:t xml:space="preserve">                        </w:t>
      </w: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81D94" w:rsidRDefault="00481D94" w:rsidP="008248D8">
      <w:pPr>
        <w:spacing w:after="0" w:line="240" w:lineRule="auto"/>
        <w:rPr>
          <w:rFonts w:cs="Times New Roman"/>
          <w:b/>
          <w:sz w:val="24"/>
          <w:szCs w:val="24"/>
        </w:rPr>
      </w:pPr>
    </w:p>
    <w:p w:rsidR="00617CB3" w:rsidRDefault="00617CB3" w:rsidP="008248D8">
      <w:pPr>
        <w:spacing w:after="0" w:line="240" w:lineRule="auto"/>
        <w:rPr>
          <w:rFonts w:cs="Times New Roman"/>
          <w:b/>
          <w:sz w:val="24"/>
          <w:szCs w:val="24"/>
        </w:rPr>
      </w:pPr>
    </w:p>
    <w:p w:rsidR="00617CB3" w:rsidRDefault="00617CB3"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Default="00530CCF" w:rsidP="008248D8">
      <w:pPr>
        <w:spacing w:after="0" w:line="240" w:lineRule="auto"/>
        <w:rPr>
          <w:rFonts w:cs="Times New Roman"/>
          <w:b/>
          <w:sz w:val="24"/>
          <w:szCs w:val="24"/>
        </w:rPr>
      </w:pPr>
    </w:p>
    <w:p w:rsidR="00530CCF" w:rsidRPr="008248D8" w:rsidRDefault="00530CCF" w:rsidP="008248D8">
      <w:pPr>
        <w:spacing w:after="0" w:line="240" w:lineRule="auto"/>
        <w:rPr>
          <w:rFonts w:cs="Times New Roman"/>
          <w:b/>
          <w:sz w:val="24"/>
          <w:szCs w:val="24"/>
        </w:rPr>
      </w:pPr>
    </w:p>
    <w:p w:rsidR="00481D94" w:rsidRPr="008248D8" w:rsidRDefault="00481D94" w:rsidP="008248D8">
      <w:pPr>
        <w:spacing w:after="0" w:line="240" w:lineRule="auto"/>
        <w:rPr>
          <w:rFonts w:cs="Times New Roman"/>
          <w:b/>
          <w:sz w:val="24"/>
          <w:szCs w:val="24"/>
        </w:rPr>
      </w:pPr>
    </w:p>
    <w:p w:rsidR="004105BE" w:rsidRPr="008248D8" w:rsidRDefault="00617CB3" w:rsidP="008248D8">
      <w:pPr>
        <w:spacing w:after="0" w:line="240" w:lineRule="auto"/>
        <w:rPr>
          <w:rFonts w:cs="Times New Roman"/>
          <w:b/>
          <w:sz w:val="24"/>
          <w:szCs w:val="24"/>
        </w:rPr>
      </w:pPr>
      <w:r>
        <w:rPr>
          <w:rFonts w:cs="Times New Roman"/>
          <w:b/>
          <w:sz w:val="24"/>
          <w:szCs w:val="24"/>
        </w:rPr>
        <w:t>Календарно - тематическое</w:t>
      </w:r>
      <w:r w:rsidR="004105BE" w:rsidRPr="008248D8">
        <w:rPr>
          <w:rFonts w:cs="Times New Roman"/>
          <w:b/>
          <w:sz w:val="24"/>
          <w:szCs w:val="24"/>
        </w:rPr>
        <w:t xml:space="preserve"> планирование уроков химии 11 класс.</w:t>
      </w:r>
    </w:p>
    <w:p w:rsidR="004105BE" w:rsidRPr="008248D8" w:rsidRDefault="004105BE" w:rsidP="008248D8">
      <w:pPr>
        <w:spacing w:after="0" w:line="240" w:lineRule="auto"/>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1"/>
        <w:gridCol w:w="4381"/>
        <w:gridCol w:w="87"/>
        <w:gridCol w:w="927"/>
        <w:gridCol w:w="2526"/>
        <w:gridCol w:w="2681"/>
        <w:gridCol w:w="2604"/>
        <w:gridCol w:w="1537"/>
      </w:tblGrid>
      <w:tr w:rsidR="004105BE" w:rsidRPr="008248D8" w:rsidTr="00F9568F">
        <w:trPr>
          <w:trHeight w:val="847"/>
        </w:trPr>
        <w:tc>
          <w:tcPr>
            <w:tcW w:w="883" w:type="dxa"/>
          </w:tcPr>
          <w:p w:rsidR="004105BE" w:rsidRPr="008248D8" w:rsidRDefault="004105BE" w:rsidP="008248D8">
            <w:pPr>
              <w:spacing w:after="0" w:line="240" w:lineRule="auto"/>
              <w:rPr>
                <w:rFonts w:cs="Times New Roman"/>
                <w:b/>
                <w:sz w:val="24"/>
                <w:szCs w:val="24"/>
              </w:rPr>
            </w:pPr>
            <w:r w:rsidRPr="008248D8">
              <w:rPr>
                <w:rFonts w:cs="Times New Roman"/>
                <w:b/>
                <w:sz w:val="24"/>
                <w:szCs w:val="24"/>
              </w:rPr>
              <w:lastRenderedPageBreak/>
              <w:t xml:space="preserve">  №</w:t>
            </w:r>
          </w:p>
          <w:p w:rsidR="004105BE" w:rsidRPr="008248D8" w:rsidRDefault="004105BE" w:rsidP="008248D8">
            <w:pPr>
              <w:spacing w:after="0" w:line="240" w:lineRule="auto"/>
              <w:rPr>
                <w:rFonts w:cs="Times New Roman"/>
                <w:b/>
                <w:sz w:val="24"/>
                <w:szCs w:val="24"/>
              </w:rPr>
            </w:pPr>
          </w:p>
        </w:tc>
        <w:tc>
          <w:tcPr>
            <w:tcW w:w="4534" w:type="dxa"/>
            <w:gridSpan w:val="2"/>
          </w:tcPr>
          <w:p w:rsidR="004105BE" w:rsidRPr="008248D8" w:rsidRDefault="004105BE" w:rsidP="008248D8">
            <w:pPr>
              <w:spacing w:after="0" w:line="240" w:lineRule="auto"/>
              <w:rPr>
                <w:rFonts w:cs="Times New Roman"/>
                <w:b/>
                <w:sz w:val="24"/>
                <w:szCs w:val="24"/>
              </w:rPr>
            </w:pPr>
            <w:r w:rsidRPr="008248D8">
              <w:rPr>
                <w:rFonts w:cs="Times New Roman"/>
                <w:b/>
                <w:sz w:val="24"/>
                <w:szCs w:val="24"/>
              </w:rPr>
              <w:t xml:space="preserve">             Тема уроков</w:t>
            </w:r>
          </w:p>
        </w:tc>
        <w:tc>
          <w:tcPr>
            <w:tcW w:w="928" w:type="dxa"/>
          </w:tcPr>
          <w:p w:rsidR="004105BE" w:rsidRPr="008248D8" w:rsidRDefault="004105BE" w:rsidP="008248D8">
            <w:pPr>
              <w:spacing w:after="0" w:line="240" w:lineRule="auto"/>
              <w:rPr>
                <w:rFonts w:cs="Times New Roman"/>
                <w:b/>
                <w:sz w:val="24"/>
                <w:szCs w:val="24"/>
              </w:rPr>
            </w:pPr>
            <w:r w:rsidRPr="008248D8">
              <w:rPr>
                <w:rFonts w:cs="Times New Roman"/>
                <w:b/>
                <w:sz w:val="24"/>
                <w:szCs w:val="24"/>
              </w:rPr>
              <w:t>Кол-во часов</w:t>
            </w:r>
          </w:p>
        </w:tc>
        <w:tc>
          <w:tcPr>
            <w:tcW w:w="2552" w:type="dxa"/>
          </w:tcPr>
          <w:p w:rsidR="004105BE" w:rsidRPr="008248D8" w:rsidRDefault="004105BE" w:rsidP="008248D8">
            <w:pPr>
              <w:spacing w:after="0" w:line="240" w:lineRule="auto"/>
              <w:rPr>
                <w:rFonts w:cs="Times New Roman"/>
                <w:b/>
                <w:sz w:val="24"/>
                <w:szCs w:val="24"/>
              </w:rPr>
            </w:pPr>
            <w:r w:rsidRPr="008248D8">
              <w:rPr>
                <w:rFonts w:cs="Times New Roman"/>
                <w:b/>
                <w:sz w:val="24"/>
                <w:szCs w:val="24"/>
              </w:rPr>
              <w:t>Деятельность ученика</w:t>
            </w:r>
          </w:p>
        </w:tc>
        <w:tc>
          <w:tcPr>
            <w:tcW w:w="2695" w:type="dxa"/>
          </w:tcPr>
          <w:p w:rsidR="004105BE" w:rsidRPr="008248D8" w:rsidRDefault="004105BE" w:rsidP="008248D8">
            <w:pPr>
              <w:spacing w:after="0" w:line="240" w:lineRule="auto"/>
              <w:rPr>
                <w:rFonts w:cs="Times New Roman"/>
                <w:b/>
                <w:sz w:val="24"/>
                <w:szCs w:val="24"/>
              </w:rPr>
            </w:pPr>
            <w:r w:rsidRPr="008248D8">
              <w:rPr>
                <w:rFonts w:cs="Times New Roman"/>
                <w:b/>
                <w:sz w:val="24"/>
                <w:szCs w:val="24"/>
              </w:rPr>
              <w:t xml:space="preserve">     УУД</w:t>
            </w:r>
          </w:p>
        </w:tc>
        <w:tc>
          <w:tcPr>
            <w:tcW w:w="2402" w:type="dxa"/>
          </w:tcPr>
          <w:p w:rsidR="004105BE" w:rsidRPr="008248D8" w:rsidRDefault="004105BE" w:rsidP="008248D8">
            <w:pPr>
              <w:spacing w:after="0" w:line="240" w:lineRule="auto"/>
              <w:rPr>
                <w:rFonts w:cs="Times New Roman"/>
                <w:b/>
                <w:sz w:val="24"/>
                <w:szCs w:val="24"/>
              </w:rPr>
            </w:pPr>
            <w:r w:rsidRPr="008248D8">
              <w:rPr>
                <w:rFonts w:cs="Times New Roman"/>
                <w:b/>
                <w:sz w:val="24"/>
                <w:szCs w:val="24"/>
              </w:rPr>
              <w:t>Форма контроля</w:t>
            </w:r>
          </w:p>
        </w:tc>
        <w:tc>
          <w:tcPr>
            <w:tcW w:w="1559" w:type="dxa"/>
          </w:tcPr>
          <w:p w:rsidR="004105BE" w:rsidRPr="008248D8" w:rsidRDefault="004105BE" w:rsidP="008248D8">
            <w:pPr>
              <w:spacing w:after="0" w:line="240" w:lineRule="auto"/>
              <w:rPr>
                <w:rFonts w:cs="Times New Roman"/>
                <w:b/>
                <w:sz w:val="24"/>
                <w:szCs w:val="24"/>
              </w:rPr>
            </w:pPr>
            <w:r w:rsidRPr="008248D8">
              <w:rPr>
                <w:rFonts w:cs="Times New Roman"/>
                <w:b/>
                <w:sz w:val="24"/>
                <w:szCs w:val="24"/>
              </w:rPr>
              <w:t>ДАТА</w:t>
            </w:r>
          </w:p>
        </w:tc>
      </w:tr>
      <w:tr w:rsidR="004105BE" w:rsidRPr="008248D8" w:rsidTr="00F9568F">
        <w:tc>
          <w:tcPr>
            <w:tcW w:w="883" w:type="dxa"/>
          </w:tcPr>
          <w:p w:rsidR="004105BE" w:rsidRPr="008248D8" w:rsidRDefault="004105BE" w:rsidP="008248D8">
            <w:pPr>
              <w:spacing w:after="0" w:line="240" w:lineRule="auto"/>
              <w:rPr>
                <w:rFonts w:cs="Times New Roman"/>
                <w:sz w:val="24"/>
                <w:szCs w:val="24"/>
              </w:rPr>
            </w:pPr>
          </w:p>
        </w:tc>
        <w:tc>
          <w:tcPr>
            <w:tcW w:w="14670" w:type="dxa"/>
            <w:gridSpan w:val="7"/>
          </w:tcPr>
          <w:p w:rsidR="004105BE" w:rsidRPr="008248D8" w:rsidRDefault="004105BE" w:rsidP="008248D8">
            <w:pPr>
              <w:spacing w:after="0" w:line="240" w:lineRule="auto"/>
              <w:rPr>
                <w:rFonts w:cs="Times New Roman"/>
                <w:b/>
                <w:sz w:val="24"/>
                <w:szCs w:val="24"/>
              </w:rPr>
            </w:pPr>
            <w:r w:rsidRPr="008248D8">
              <w:rPr>
                <w:rFonts w:cs="Times New Roman"/>
                <w:sz w:val="24"/>
                <w:szCs w:val="24"/>
              </w:rPr>
              <w:t xml:space="preserve">            </w:t>
            </w:r>
            <w:r w:rsidRPr="008248D8">
              <w:rPr>
                <w:rFonts w:cs="Times New Roman"/>
                <w:b/>
                <w:sz w:val="24"/>
                <w:szCs w:val="24"/>
              </w:rPr>
              <w:t>Общая химия  (19ч.) Контр</w:t>
            </w:r>
            <w:proofErr w:type="gramStart"/>
            <w:r w:rsidRPr="008248D8">
              <w:rPr>
                <w:rFonts w:cs="Times New Roman"/>
                <w:b/>
                <w:sz w:val="24"/>
                <w:szCs w:val="24"/>
              </w:rPr>
              <w:t>.р</w:t>
            </w:r>
            <w:proofErr w:type="gramEnd"/>
            <w:r w:rsidRPr="008248D8">
              <w:rPr>
                <w:rFonts w:cs="Times New Roman"/>
                <w:b/>
                <w:sz w:val="24"/>
                <w:szCs w:val="24"/>
              </w:rPr>
              <w:t xml:space="preserve">аб.-1, </w:t>
            </w:r>
            <w:proofErr w:type="spellStart"/>
            <w:r w:rsidRPr="008248D8">
              <w:rPr>
                <w:rFonts w:cs="Times New Roman"/>
                <w:b/>
                <w:sz w:val="24"/>
                <w:szCs w:val="24"/>
              </w:rPr>
              <w:t>Пр.раб.-нет</w:t>
            </w:r>
            <w:proofErr w:type="spellEnd"/>
            <w:r w:rsidRPr="008248D8">
              <w:rPr>
                <w:rFonts w:cs="Times New Roman"/>
                <w:b/>
                <w:sz w:val="24"/>
                <w:szCs w:val="24"/>
              </w:rPr>
              <w:t xml:space="preserve">  </w:t>
            </w: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Строение атома. Электронная оболочка. Особенности строения электронных оболочек переходных элементов. Виды электронных облаков.</w:t>
            </w:r>
          </w:p>
        </w:tc>
        <w:tc>
          <w:tcPr>
            <w:tcW w:w="928"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  </w:t>
            </w:r>
          </w:p>
        </w:tc>
        <w:tc>
          <w:tcPr>
            <w:tcW w:w="2552" w:type="dxa"/>
            <w:vMerge w:val="restart"/>
          </w:tcPr>
          <w:p w:rsidR="00F9568F" w:rsidRPr="008248D8" w:rsidRDefault="00F9568F" w:rsidP="008248D8">
            <w:pPr>
              <w:spacing w:after="0" w:line="240" w:lineRule="auto"/>
              <w:rPr>
                <w:rFonts w:cs="Times New Roman"/>
                <w:color w:val="403152" w:themeColor="accent4" w:themeShade="80"/>
                <w:sz w:val="24"/>
                <w:szCs w:val="24"/>
              </w:rPr>
            </w:pPr>
            <w:r w:rsidRPr="008248D8">
              <w:rPr>
                <w:rFonts w:cs="Times New Roman"/>
                <w:color w:val="403152" w:themeColor="accent4" w:themeShade="80"/>
                <w:sz w:val="24"/>
                <w:szCs w:val="24"/>
              </w:rPr>
              <w:t>Беседа, постановка проблемы, ее обсуждение, работа в группах, подведение итогов</w:t>
            </w:r>
          </w:p>
          <w:p w:rsidR="00F9568F" w:rsidRPr="008248D8" w:rsidRDefault="00F9568F" w:rsidP="008248D8">
            <w:pPr>
              <w:spacing w:after="0" w:line="240" w:lineRule="auto"/>
              <w:rPr>
                <w:rFonts w:cs="Times New Roman"/>
                <w:color w:val="403152" w:themeColor="accent4" w:themeShade="80"/>
                <w:sz w:val="24"/>
                <w:szCs w:val="24"/>
              </w:rPr>
            </w:pPr>
            <w:r w:rsidRPr="008248D8">
              <w:rPr>
                <w:rFonts w:cs="Times New Roman"/>
                <w:color w:val="403152" w:themeColor="accent4" w:themeShade="80"/>
                <w:sz w:val="24"/>
                <w:szCs w:val="24"/>
              </w:rPr>
              <w:t>Актуализация знаний, обсуждение проблемы</w:t>
            </w:r>
          </w:p>
        </w:tc>
        <w:tc>
          <w:tcPr>
            <w:tcW w:w="2695" w:type="dxa"/>
            <w:vMerge w:val="restart"/>
            <w:shd w:val="clear" w:color="auto" w:fill="auto"/>
          </w:tcPr>
          <w:p w:rsidR="00F9568F" w:rsidRPr="008248D8" w:rsidRDefault="00F9568F" w:rsidP="008248D8">
            <w:pPr>
              <w:spacing w:after="0" w:line="240" w:lineRule="auto"/>
              <w:jc w:val="both"/>
              <w:rPr>
                <w:rFonts w:cs="Times New Roman"/>
                <w:b/>
                <w:color w:val="403152" w:themeColor="accent4" w:themeShade="80"/>
                <w:sz w:val="24"/>
                <w:szCs w:val="24"/>
              </w:rPr>
            </w:pPr>
            <w:r w:rsidRPr="008248D8">
              <w:rPr>
                <w:rFonts w:cs="Times New Roman"/>
                <w:b/>
                <w:color w:val="403152" w:themeColor="accent4" w:themeShade="80"/>
                <w:sz w:val="24"/>
                <w:szCs w:val="24"/>
              </w:rPr>
              <w:t>Коммуникативные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1.Умение слушать и слышать собеседника.</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Познавательные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 xml:space="preserve"> 1. Умение делать выводы и умозаключения.</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Регулятивные УУД:</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проводить самоконтроль;</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оценивать свою деятельность.</w:t>
            </w:r>
          </w:p>
          <w:p w:rsidR="00F9568F" w:rsidRPr="008248D8" w:rsidRDefault="00F9568F" w:rsidP="008248D8">
            <w:pPr>
              <w:spacing w:after="0" w:line="240" w:lineRule="auto"/>
              <w:jc w:val="both"/>
              <w:rPr>
                <w:rFonts w:cs="Times New Roman"/>
                <w:b/>
                <w:color w:val="403152" w:themeColor="accent4" w:themeShade="80"/>
                <w:sz w:val="24"/>
                <w:szCs w:val="24"/>
              </w:rPr>
            </w:pPr>
            <w:r w:rsidRPr="008248D8">
              <w:rPr>
                <w:rFonts w:cs="Times New Roman"/>
                <w:b/>
                <w:color w:val="403152" w:themeColor="accent4" w:themeShade="80"/>
                <w:sz w:val="24"/>
                <w:szCs w:val="24"/>
              </w:rPr>
              <w:t>Коммуникативные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1.Умение слушать и слышать собеседника.</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Познавательные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 xml:space="preserve"> 1. Умение делать выводы и умозаключения.</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Регулятивные УУД:</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проводить самоконтроль;</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оценивать свою деятельность.</w:t>
            </w:r>
          </w:p>
          <w:p w:rsidR="00F9568F" w:rsidRPr="008248D8" w:rsidRDefault="00F9568F" w:rsidP="008248D8">
            <w:pPr>
              <w:snapToGrid w:val="0"/>
              <w:spacing w:after="0" w:line="240" w:lineRule="auto"/>
              <w:rPr>
                <w:rFonts w:cs="Times New Roman"/>
                <w:color w:val="403152" w:themeColor="accent4" w:themeShade="80"/>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Периодический закон и Периодическая система химических элементов Д.И. Менделеева</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Работа с учебником</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3</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Ионная и ковалентная (полярная и неполярная) химические связи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4</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Металлическая и водородная связи. Единая природа химических связей.</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5</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Вещества молекулярного и немолекулярного строения. Кристаллические решетки.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6</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Состав вещества. Причины многообразия веществ.</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7</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Чистые вещества и смеси. Состав смесей. Разделение смесей.</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   </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8</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Истинные растворы. Способы выражения концентрации растворов.</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9</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Дисперсные системы. Коллоид</w:t>
            </w:r>
            <w:proofErr w:type="gramStart"/>
            <w:r w:rsidRPr="008248D8">
              <w:rPr>
                <w:rFonts w:cs="Times New Roman"/>
                <w:sz w:val="24"/>
                <w:szCs w:val="24"/>
              </w:rPr>
              <w:t>ы(</w:t>
            </w:r>
            <w:proofErr w:type="gramEnd"/>
            <w:r w:rsidRPr="008248D8">
              <w:rPr>
                <w:rFonts w:cs="Times New Roman"/>
                <w:sz w:val="24"/>
                <w:szCs w:val="24"/>
              </w:rPr>
              <w:t>золи и гели).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10</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Классификация химических реакций в неорганической и органической химии. Тепловой эффект химической реакции.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11</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Электролитическая диссоциация. Реакц</w:t>
            </w:r>
            <w:proofErr w:type="gramStart"/>
            <w:r w:rsidRPr="008248D8">
              <w:rPr>
                <w:rFonts w:cs="Times New Roman"/>
                <w:sz w:val="24"/>
                <w:szCs w:val="24"/>
              </w:rPr>
              <w:t>ии  ио</w:t>
            </w:r>
            <w:proofErr w:type="gramEnd"/>
            <w:r w:rsidRPr="008248D8">
              <w:rPr>
                <w:rFonts w:cs="Times New Roman"/>
                <w:sz w:val="24"/>
                <w:szCs w:val="24"/>
              </w:rPr>
              <w:t>нного обмена.</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12</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Гидролиз неорганических и органических соединений. Среда водных </w:t>
            </w:r>
            <w:r w:rsidRPr="008248D8">
              <w:rPr>
                <w:rFonts w:cs="Times New Roman"/>
                <w:sz w:val="24"/>
                <w:szCs w:val="24"/>
              </w:rPr>
              <w:lastRenderedPageBreak/>
              <w:t xml:space="preserve">растворов. Водородный показатель. </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lastRenderedPageBreak/>
              <w:t xml:space="preserve">   2</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lastRenderedPageBreak/>
              <w:t xml:space="preserve">  13</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Окислительно-восстановительные реакции.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14</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Скорость химической реакции.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15</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Обратимость реакций. Химическое равновесие и способы его смещения.</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16</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Обобщение и систематизация материала по общей химии</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17</w:t>
            </w:r>
          </w:p>
        </w:tc>
        <w:tc>
          <w:tcPr>
            <w:tcW w:w="4534"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Контрольная работа №1</w:t>
            </w:r>
          </w:p>
        </w:tc>
        <w:tc>
          <w:tcPr>
            <w:tcW w:w="928"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shd w:val="clear" w:color="auto" w:fill="auto"/>
          </w:tcPr>
          <w:p w:rsidR="00F9568F" w:rsidRPr="008248D8" w:rsidRDefault="00F9568F" w:rsidP="008248D8">
            <w:pPr>
              <w:spacing w:after="0" w:line="240" w:lineRule="auto"/>
              <w:rPr>
                <w:rFonts w:cs="Times New Roman"/>
                <w:sz w:val="24"/>
                <w:szCs w:val="24"/>
              </w:rPr>
            </w:pPr>
          </w:p>
        </w:tc>
        <w:tc>
          <w:tcPr>
            <w:tcW w:w="2695" w:type="dxa"/>
            <w:shd w:val="clear" w:color="auto" w:fill="auto"/>
          </w:tcPr>
          <w:p w:rsidR="00F9568F" w:rsidRPr="008248D8" w:rsidRDefault="00F9568F" w:rsidP="008248D8">
            <w:pPr>
              <w:spacing w:after="0" w:line="240" w:lineRule="auto"/>
              <w:rPr>
                <w:rFonts w:cs="Times New Roman"/>
                <w:sz w:val="24"/>
                <w:szCs w:val="24"/>
              </w:rPr>
            </w:pPr>
          </w:p>
        </w:tc>
        <w:tc>
          <w:tcPr>
            <w:tcW w:w="2402" w:type="dxa"/>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Итоговый </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p>
        </w:tc>
        <w:tc>
          <w:tcPr>
            <w:tcW w:w="14670" w:type="dxa"/>
            <w:gridSpan w:val="7"/>
          </w:tcPr>
          <w:p w:rsidR="00F9568F" w:rsidRPr="008248D8" w:rsidRDefault="00F9568F" w:rsidP="008248D8">
            <w:pPr>
              <w:spacing w:after="0" w:line="240" w:lineRule="auto"/>
              <w:rPr>
                <w:rFonts w:cs="Times New Roman"/>
                <w:b/>
                <w:sz w:val="24"/>
                <w:szCs w:val="24"/>
              </w:rPr>
            </w:pPr>
            <w:r w:rsidRPr="008248D8">
              <w:rPr>
                <w:rFonts w:cs="Times New Roman"/>
                <w:sz w:val="24"/>
                <w:szCs w:val="24"/>
              </w:rPr>
              <w:t xml:space="preserve">   </w:t>
            </w:r>
            <w:r w:rsidRPr="008248D8">
              <w:rPr>
                <w:rFonts w:cs="Times New Roman"/>
                <w:b/>
                <w:sz w:val="24"/>
                <w:szCs w:val="24"/>
              </w:rPr>
              <w:t>Неорганическая и общая химия.(15час.)     К./Р.-1; Пр./Р-2</w:t>
            </w: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18</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Классификация и номенклатура неорганических соединений</w:t>
            </w:r>
          </w:p>
        </w:tc>
        <w:tc>
          <w:tcPr>
            <w:tcW w:w="1017" w:type="dxa"/>
            <w:gridSpan w:val="2"/>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val="restart"/>
            <w:shd w:val="clear" w:color="auto" w:fill="auto"/>
          </w:tcPr>
          <w:p w:rsidR="00F9568F" w:rsidRPr="008248D8" w:rsidRDefault="00F9568F" w:rsidP="008248D8">
            <w:pPr>
              <w:spacing w:after="0" w:line="240" w:lineRule="auto"/>
              <w:rPr>
                <w:rFonts w:cs="Times New Roman"/>
                <w:sz w:val="24"/>
                <w:szCs w:val="24"/>
              </w:rPr>
            </w:pPr>
            <w:r w:rsidRPr="008248D8">
              <w:rPr>
                <w:rFonts w:cs="Times New Roman"/>
                <w:color w:val="403152" w:themeColor="accent4" w:themeShade="80"/>
                <w:sz w:val="24"/>
                <w:szCs w:val="24"/>
              </w:rPr>
              <w:t>Ответы на вопросы организация работы с учебником, организация практической работы</w:t>
            </w:r>
          </w:p>
        </w:tc>
        <w:tc>
          <w:tcPr>
            <w:tcW w:w="2695" w:type="dxa"/>
            <w:vMerge w:val="restart"/>
            <w:shd w:val="clear" w:color="auto" w:fill="auto"/>
          </w:tcPr>
          <w:p w:rsidR="00F9568F" w:rsidRPr="008248D8" w:rsidRDefault="00F9568F" w:rsidP="008248D8">
            <w:pPr>
              <w:spacing w:after="0" w:line="240" w:lineRule="auto"/>
              <w:jc w:val="both"/>
              <w:rPr>
                <w:rFonts w:cs="Times New Roman"/>
                <w:b/>
                <w:color w:val="403152" w:themeColor="accent4" w:themeShade="80"/>
                <w:sz w:val="24"/>
                <w:szCs w:val="24"/>
              </w:rPr>
            </w:pPr>
            <w:r w:rsidRPr="008248D8">
              <w:rPr>
                <w:rFonts w:cs="Times New Roman"/>
                <w:b/>
                <w:color w:val="403152" w:themeColor="accent4" w:themeShade="80"/>
                <w:sz w:val="24"/>
                <w:szCs w:val="24"/>
              </w:rPr>
              <w:t>Коммуникативные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1.Умение слушать и слышать собеседника.</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Познавательные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 xml:space="preserve"> 1. Умение делать выводы и умозаключения.</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Регулятивные УУД:</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проводить самоконтроль;</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оценивать свою деятельность.</w:t>
            </w:r>
          </w:p>
          <w:p w:rsidR="00F9568F" w:rsidRPr="008248D8" w:rsidRDefault="00F9568F" w:rsidP="008248D8">
            <w:pPr>
              <w:spacing w:after="0" w:line="240" w:lineRule="auto"/>
              <w:jc w:val="both"/>
              <w:rPr>
                <w:rFonts w:cs="Times New Roman"/>
                <w:b/>
                <w:color w:val="403152" w:themeColor="accent4" w:themeShade="80"/>
                <w:sz w:val="24"/>
                <w:szCs w:val="24"/>
              </w:rPr>
            </w:pPr>
            <w:r w:rsidRPr="008248D8">
              <w:rPr>
                <w:rFonts w:cs="Times New Roman"/>
                <w:b/>
                <w:color w:val="403152" w:themeColor="accent4" w:themeShade="80"/>
                <w:sz w:val="24"/>
                <w:szCs w:val="24"/>
              </w:rPr>
              <w:t>Коммуникативные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1.Умение слушать и слышать собеседника.</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Познавательные УУД:</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color w:val="403152" w:themeColor="accent4" w:themeShade="80"/>
                <w:sz w:val="24"/>
                <w:szCs w:val="24"/>
              </w:rPr>
              <w:t xml:space="preserve"> 1. Умение делать выводы и умозаключения.</w:t>
            </w:r>
          </w:p>
          <w:p w:rsidR="00F9568F" w:rsidRPr="008248D8" w:rsidRDefault="00F9568F" w:rsidP="008248D8">
            <w:pPr>
              <w:spacing w:after="0" w:line="240" w:lineRule="auto"/>
              <w:jc w:val="both"/>
              <w:rPr>
                <w:rFonts w:cs="Times New Roman"/>
                <w:color w:val="403152" w:themeColor="accent4" w:themeShade="80"/>
                <w:sz w:val="24"/>
                <w:szCs w:val="24"/>
              </w:rPr>
            </w:pPr>
            <w:r w:rsidRPr="008248D8">
              <w:rPr>
                <w:rFonts w:cs="Times New Roman"/>
                <w:b/>
                <w:color w:val="403152" w:themeColor="accent4" w:themeShade="80"/>
                <w:sz w:val="24"/>
                <w:szCs w:val="24"/>
              </w:rPr>
              <w:t>Регулятивные УУД:</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t>- умение проводить самоконтроль;</w:t>
            </w:r>
          </w:p>
          <w:p w:rsidR="00F9568F" w:rsidRPr="008248D8" w:rsidRDefault="00F9568F" w:rsidP="008248D8">
            <w:pPr>
              <w:pStyle w:val="ac"/>
              <w:ind w:left="113"/>
              <w:rPr>
                <w:rFonts w:asciiTheme="minorHAnsi" w:hAnsiTheme="minorHAnsi"/>
                <w:color w:val="403152" w:themeColor="accent4" w:themeShade="80"/>
                <w:sz w:val="24"/>
                <w:szCs w:val="24"/>
              </w:rPr>
            </w:pPr>
            <w:r w:rsidRPr="008248D8">
              <w:rPr>
                <w:rFonts w:asciiTheme="minorHAnsi" w:hAnsiTheme="minorHAnsi"/>
                <w:color w:val="403152" w:themeColor="accent4" w:themeShade="80"/>
                <w:sz w:val="24"/>
                <w:szCs w:val="24"/>
              </w:rPr>
              <w:lastRenderedPageBreak/>
              <w:t>- умение оценивать свою деятельность.</w:t>
            </w:r>
          </w:p>
          <w:p w:rsidR="00F9568F" w:rsidRPr="008248D8" w:rsidRDefault="00F9568F" w:rsidP="008248D8">
            <w:pPr>
              <w:snapToGrid w:val="0"/>
              <w:spacing w:after="0" w:line="240" w:lineRule="auto"/>
              <w:rPr>
                <w:rFonts w:cs="Times New Roman"/>
                <w:color w:val="403152" w:themeColor="accent4" w:themeShade="80"/>
                <w:sz w:val="24"/>
                <w:szCs w:val="24"/>
              </w:rPr>
            </w:pPr>
          </w:p>
        </w:tc>
        <w:tc>
          <w:tcPr>
            <w:tcW w:w="2402" w:type="dxa"/>
            <w:vMerge w:val="restart"/>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lastRenderedPageBreak/>
              <w:t xml:space="preserve">Фронтальный </w:t>
            </w:r>
            <w:proofErr w:type="spellStart"/>
            <w:r w:rsidRPr="008248D8">
              <w:rPr>
                <w:rFonts w:cs="Times New Roman"/>
                <w:sz w:val="24"/>
                <w:szCs w:val="24"/>
              </w:rPr>
              <w:t>текущий</w:t>
            </w:r>
            <w:proofErr w:type="gramStart"/>
            <w:r w:rsidRPr="008248D8">
              <w:rPr>
                <w:rFonts w:cs="Times New Roman"/>
                <w:sz w:val="24"/>
                <w:szCs w:val="24"/>
              </w:rPr>
              <w:t>,т</w:t>
            </w:r>
            <w:proofErr w:type="gramEnd"/>
            <w:r w:rsidRPr="008248D8">
              <w:rPr>
                <w:rFonts w:cs="Times New Roman"/>
                <w:sz w:val="24"/>
                <w:szCs w:val="24"/>
              </w:rPr>
              <w:t>естирование</w:t>
            </w:r>
            <w:proofErr w:type="spellEnd"/>
            <w:r w:rsidRPr="008248D8">
              <w:rPr>
                <w:rFonts w:cs="Times New Roman"/>
                <w:sz w:val="24"/>
                <w:szCs w:val="24"/>
              </w:rPr>
              <w:t>,</w:t>
            </w: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19</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Оксиды</w:t>
            </w:r>
          </w:p>
        </w:tc>
        <w:tc>
          <w:tcPr>
            <w:tcW w:w="1017" w:type="dxa"/>
            <w:gridSpan w:val="2"/>
            <w:shd w:val="clear" w:color="auto" w:fill="auto"/>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shd w:val="clear" w:color="auto" w:fill="auto"/>
          </w:tcPr>
          <w:p w:rsidR="00F9568F" w:rsidRPr="008248D8" w:rsidRDefault="00F9568F" w:rsidP="008248D8">
            <w:pPr>
              <w:spacing w:after="0" w:line="240" w:lineRule="auto"/>
              <w:rPr>
                <w:rFonts w:cs="Times New Roman"/>
                <w:sz w:val="24"/>
                <w:szCs w:val="24"/>
              </w:rPr>
            </w:pPr>
          </w:p>
        </w:tc>
        <w:tc>
          <w:tcPr>
            <w:tcW w:w="2695" w:type="dxa"/>
            <w:vMerge/>
            <w:shd w:val="clear" w:color="auto" w:fill="auto"/>
          </w:tcPr>
          <w:p w:rsidR="00F9568F" w:rsidRPr="008248D8" w:rsidRDefault="00F9568F" w:rsidP="008248D8">
            <w:pPr>
              <w:spacing w:after="0" w:line="240" w:lineRule="auto"/>
              <w:rPr>
                <w:rFonts w:cs="Times New Roman"/>
                <w:sz w:val="24"/>
                <w:szCs w:val="24"/>
              </w:rPr>
            </w:pPr>
          </w:p>
        </w:tc>
        <w:tc>
          <w:tcPr>
            <w:tcW w:w="2402" w:type="dxa"/>
            <w:vMerge/>
            <w:shd w:val="clear" w:color="auto" w:fill="auto"/>
          </w:tcPr>
          <w:p w:rsidR="00F9568F" w:rsidRPr="008248D8" w:rsidRDefault="00F9568F" w:rsidP="008248D8">
            <w:pPr>
              <w:spacing w:after="0" w:line="240" w:lineRule="auto"/>
              <w:rPr>
                <w:rFonts w:cs="Times New Roman"/>
                <w:sz w:val="24"/>
                <w:szCs w:val="24"/>
              </w:rPr>
            </w:pPr>
          </w:p>
        </w:tc>
        <w:tc>
          <w:tcPr>
            <w:tcW w:w="1559" w:type="dxa"/>
            <w:shd w:val="clear" w:color="auto" w:fill="auto"/>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20</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Кислоты</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21</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Основания</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22</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Соли</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23</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Генетическая связь между классами соединений.</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24</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Металлы и их свойства.</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25</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Общие способы получения металлов. Электролиз растворов и расплавов.</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26 </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Неметаллы и их свойства. Благородные газы.</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27</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Общая характеристика галогенов.</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28</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Обобщение и систематизация знаний о неорганических веществах.</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vMerge/>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29</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Контрольная работа №2</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Итоговый </w:t>
            </w: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30</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Практическая работа «Получение газов и изучение их свойств»</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vMerge/>
          </w:tcPr>
          <w:p w:rsidR="00F9568F" w:rsidRPr="008248D8" w:rsidRDefault="00F9568F" w:rsidP="008248D8">
            <w:pPr>
              <w:spacing w:after="0" w:line="240" w:lineRule="auto"/>
              <w:rPr>
                <w:rFonts w:cs="Times New Roman"/>
                <w:sz w:val="24"/>
                <w:szCs w:val="24"/>
              </w:rPr>
            </w:pPr>
          </w:p>
        </w:tc>
        <w:tc>
          <w:tcPr>
            <w:tcW w:w="2695" w:type="dxa"/>
            <w:vMerge/>
          </w:tcPr>
          <w:p w:rsidR="00F9568F" w:rsidRPr="008248D8" w:rsidRDefault="00F9568F" w:rsidP="008248D8">
            <w:pPr>
              <w:spacing w:after="0" w:line="240" w:lineRule="auto"/>
              <w:rPr>
                <w:rFonts w:cs="Times New Roman"/>
                <w:sz w:val="24"/>
                <w:szCs w:val="24"/>
              </w:rPr>
            </w:pPr>
          </w:p>
        </w:tc>
        <w:tc>
          <w:tcPr>
            <w:tcW w:w="2402"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Фронтальный текущий,</w:t>
            </w:r>
            <w:proofErr w:type="gramStart"/>
            <w:r w:rsidRPr="008248D8">
              <w:rPr>
                <w:rFonts w:cs="Times New Roman"/>
                <w:sz w:val="24"/>
                <w:szCs w:val="24"/>
              </w:rPr>
              <w:t xml:space="preserve"> ,</w:t>
            </w:r>
            <w:proofErr w:type="gramEnd"/>
            <w:r w:rsidRPr="008248D8">
              <w:rPr>
                <w:rFonts w:cs="Times New Roman"/>
                <w:sz w:val="24"/>
                <w:szCs w:val="24"/>
              </w:rPr>
              <w:t>отчет по ПР</w:t>
            </w: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lastRenderedPageBreak/>
              <w:t xml:space="preserve"> 31</w:t>
            </w: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Практическая работа «Идентификация неорганических веществ»</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1</w:t>
            </w:r>
          </w:p>
        </w:tc>
        <w:tc>
          <w:tcPr>
            <w:tcW w:w="2552" w:type="dxa"/>
          </w:tcPr>
          <w:p w:rsidR="00F9568F" w:rsidRPr="008248D8" w:rsidRDefault="00F9568F" w:rsidP="008248D8">
            <w:pPr>
              <w:spacing w:after="0" w:line="240" w:lineRule="auto"/>
              <w:rPr>
                <w:rFonts w:cs="Times New Roman"/>
                <w:sz w:val="24"/>
                <w:szCs w:val="24"/>
              </w:rPr>
            </w:pPr>
          </w:p>
        </w:tc>
        <w:tc>
          <w:tcPr>
            <w:tcW w:w="2695" w:type="dxa"/>
          </w:tcPr>
          <w:p w:rsidR="00F9568F" w:rsidRPr="008248D8" w:rsidRDefault="00F9568F" w:rsidP="008248D8">
            <w:pPr>
              <w:spacing w:after="0" w:line="240" w:lineRule="auto"/>
              <w:rPr>
                <w:rFonts w:cs="Times New Roman"/>
                <w:sz w:val="24"/>
                <w:szCs w:val="24"/>
              </w:rPr>
            </w:pPr>
          </w:p>
        </w:tc>
        <w:tc>
          <w:tcPr>
            <w:tcW w:w="2402"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Фронтальный текущий,</w:t>
            </w:r>
            <w:proofErr w:type="gramStart"/>
            <w:r w:rsidRPr="008248D8">
              <w:rPr>
                <w:rFonts w:cs="Times New Roman"/>
                <w:sz w:val="24"/>
                <w:szCs w:val="24"/>
              </w:rPr>
              <w:t xml:space="preserve"> ,</w:t>
            </w:r>
            <w:proofErr w:type="gramEnd"/>
            <w:r w:rsidRPr="008248D8">
              <w:rPr>
                <w:rFonts w:cs="Times New Roman"/>
                <w:sz w:val="24"/>
                <w:szCs w:val="24"/>
              </w:rPr>
              <w:t>отчет по ПР</w:t>
            </w:r>
          </w:p>
        </w:tc>
        <w:tc>
          <w:tcPr>
            <w:tcW w:w="1559" w:type="dxa"/>
          </w:tcPr>
          <w:p w:rsidR="00F9568F" w:rsidRPr="008248D8" w:rsidRDefault="00F9568F" w:rsidP="008248D8">
            <w:pPr>
              <w:spacing w:after="0" w:line="240" w:lineRule="auto"/>
              <w:rPr>
                <w:rFonts w:cs="Times New Roman"/>
                <w:sz w:val="24"/>
                <w:szCs w:val="24"/>
              </w:rPr>
            </w:pPr>
          </w:p>
        </w:tc>
      </w:tr>
      <w:tr w:rsidR="00F9568F" w:rsidRPr="008248D8" w:rsidTr="00F9568F">
        <w:tc>
          <w:tcPr>
            <w:tcW w:w="883" w:type="dxa"/>
          </w:tcPr>
          <w:p w:rsidR="00F9568F" w:rsidRPr="008248D8" w:rsidRDefault="00F9568F" w:rsidP="008248D8">
            <w:pPr>
              <w:spacing w:after="0" w:line="240" w:lineRule="auto"/>
              <w:rPr>
                <w:rFonts w:cs="Times New Roman"/>
                <w:sz w:val="24"/>
                <w:szCs w:val="24"/>
              </w:rPr>
            </w:pPr>
          </w:p>
        </w:tc>
        <w:tc>
          <w:tcPr>
            <w:tcW w:w="4445" w:type="dxa"/>
          </w:tcPr>
          <w:p w:rsidR="00F9568F" w:rsidRPr="008248D8" w:rsidRDefault="00F9568F" w:rsidP="008248D8">
            <w:pPr>
              <w:spacing w:after="0" w:line="240" w:lineRule="auto"/>
              <w:rPr>
                <w:rFonts w:cs="Times New Roman"/>
                <w:sz w:val="24"/>
                <w:szCs w:val="24"/>
              </w:rPr>
            </w:pPr>
            <w:r w:rsidRPr="008248D8">
              <w:rPr>
                <w:rFonts w:cs="Times New Roman"/>
                <w:sz w:val="24"/>
                <w:szCs w:val="24"/>
              </w:rPr>
              <w:t>Общее число часов по курсу:</w:t>
            </w:r>
          </w:p>
        </w:tc>
        <w:tc>
          <w:tcPr>
            <w:tcW w:w="1017" w:type="dxa"/>
            <w:gridSpan w:val="2"/>
          </w:tcPr>
          <w:p w:rsidR="00F9568F" w:rsidRPr="008248D8" w:rsidRDefault="00F9568F" w:rsidP="008248D8">
            <w:pPr>
              <w:spacing w:after="0" w:line="240" w:lineRule="auto"/>
              <w:rPr>
                <w:rFonts w:cs="Times New Roman"/>
                <w:sz w:val="24"/>
                <w:szCs w:val="24"/>
              </w:rPr>
            </w:pPr>
            <w:r w:rsidRPr="008248D8">
              <w:rPr>
                <w:rFonts w:cs="Times New Roman"/>
                <w:sz w:val="24"/>
                <w:szCs w:val="24"/>
              </w:rPr>
              <w:t xml:space="preserve"> 34часа</w:t>
            </w:r>
          </w:p>
        </w:tc>
        <w:tc>
          <w:tcPr>
            <w:tcW w:w="2552" w:type="dxa"/>
          </w:tcPr>
          <w:p w:rsidR="00F9568F" w:rsidRPr="008248D8" w:rsidRDefault="00F9568F" w:rsidP="008248D8">
            <w:pPr>
              <w:spacing w:after="0" w:line="240" w:lineRule="auto"/>
              <w:rPr>
                <w:rFonts w:cs="Times New Roman"/>
                <w:sz w:val="24"/>
                <w:szCs w:val="24"/>
              </w:rPr>
            </w:pPr>
          </w:p>
        </w:tc>
        <w:tc>
          <w:tcPr>
            <w:tcW w:w="2695" w:type="dxa"/>
          </w:tcPr>
          <w:p w:rsidR="00F9568F" w:rsidRPr="008248D8" w:rsidRDefault="00F9568F" w:rsidP="008248D8">
            <w:pPr>
              <w:spacing w:after="0" w:line="240" w:lineRule="auto"/>
              <w:rPr>
                <w:rFonts w:cs="Times New Roman"/>
                <w:sz w:val="24"/>
                <w:szCs w:val="24"/>
              </w:rPr>
            </w:pPr>
          </w:p>
        </w:tc>
        <w:tc>
          <w:tcPr>
            <w:tcW w:w="2402" w:type="dxa"/>
          </w:tcPr>
          <w:p w:rsidR="00F9568F" w:rsidRPr="008248D8" w:rsidRDefault="00F9568F" w:rsidP="008248D8">
            <w:pPr>
              <w:spacing w:after="0" w:line="240" w:lineRule="auto"/>
              <w:rPr>
                <w:rFonts w:cs="Times New Roman"/>
                <w:sz w:val="24"/>
                <w:szCs w:val="24"/>
              </w:rPr>
            </w:pPr>
          </w:p>
        </w:tc>
        <w:tc>
          <w:tcPr>
            <w:tcW w:w="1559" w:type="dxa"/>
          </w:tcPr>
          <w:p w:rsidR="00F9568F" w:rsidRPr="008248D8" w:rsidRDefault="00F9568F" w:rsidP="008248D8">
            <w:pPr>
              <w:spacing w:after="0" w:line="240" w:lineRule="auto"/>
              <w:rPr>
                <w:rFonts w:cs="Times New Roman"/>
                <w:sz w:val="24"/>
                <w:szCs w:val="24"/>
              </w:rPr>
            </w:pPr>
          </w:p>
        </w:tc>
      </w:tr>
    </w:tbl>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530CCF" w:rsidRDefault="00530CCF" w:rsidP="008248D8">
      <w:pPr>
        <w:autoSpaceDE w:val="0"/>
        <w:autoSpaceDN w:val="0"/>
        <w:adjustRightInd w:val="0"/>
        <w:spacing w:after="0" w:line="240" w:lineRule="auto"/>
        <w:rPr>
          <w:rFonts w:cs="Times New Roman"/>
          <w:b/>
          <w:bCs/>
          <w:color w:val="000000"/>
          <w:sz w:val="24"/>
          <w:szCs w:val="24"/>
        </w:rPr>
      </w:pPr>
    </w:p>
    <w:p w:rsidR="00813EB2" w:rsidRPr="008248D8" w:rsidRDefault="00017FB8" w:rsidP="008248D8">
      <w:pPr>
        <w:autoSpaceDE w:val="0"/>
        <w:autoSpaceDN w:val="0"/>
        <w:adjustRightInd w:val="0"/>
        <w:spacing w:after="0" w:line="240" w:lineRule="auto"/>
        <w:rPr>
          <w:rFonts w:cs="Times New Roman"/>
          <w:b/>
          <w:bCs/>
          <w:color w:val="000000"/>
          <w:sz w:val="24"/>
          <w:szCs w:val="24"/>
        </w:rPr>
      </w:pPr>
      <w:r w:rsidRPr="008248D8">
        <w:rPr>
          <w:rFonts w:cs="Times New Roman"/>
          <w:b/>
          <w:bCs/>
          <w:color w:val="000000"/>
          <w:sz w:val="24"/>
          <w:szCs w:val="24"/>
        </w:rPr>
        <w:t>7.</w:t>
      </w:r>
      <w:r w:rsidR="00813EB2" w:rsidRPr="008248D8">
        <w:rPr>
          <w:rFonts w:cs="Times New Roman"/>
          <w:b/>
          <w:bCs/>
          <w:color w:val="000000"/>
          <w:sz w:val="24"/>
          <w:szCs w:val="24"/>
        </w:rPr>
        <w:t>Учебно-методический комплек</w:t>
      </w:r>
      <w:r w:rsidRPr="008248D8">
        <w:rPr>
          <w:rFonts w:cs="Times New Roman"/>
          <w:b/>
          <w:bCs/>
          <w:color w:val="000000"/>
          <w:sz w:val="24"/>
          <w:szCs w:val="24"/>
        </w:rPr>
        <w:t>с</w:t>
      </w:r>
    </w:p>
    <w:p w:rsidR="00813EB2" w:rsidRPr="008248D8" w:rsidRDefault="00813EB2" w:rsidP="008248D8">
      <w:pPr>
        <w:autoSpaceDE w:val="0"/>
        <w:autoSpaceDN w:val="0"/>
        <w:adjustRightInd w:val="0"/>
        <w:spacing w:after="0" w:line="240" w:lineRule="auto"/>
        <w:jc w:val="both"/>
        <w:rPr>
          <w:rFonts w:cs="Times New Roman"/>
          <w:sz w:val="24"/>
          <w:szCs w:val="24"/>
        </w:rPr>
      </w:pPr>
      <w:r w:rsidRPr="008248D8">
        <w:rPr>
          <w:rFonts w:cs="Times New Roman"/>
          <w:sz w:val="24"/>
          <w:szCs w:val="24"/>
        </w:rPr>
        <w:t xml:space="preserve">1. Габриелян О.С. Химия. 10 кл. Базовый уровень. – М.: Дрофа, 2009; </w:t>
      </w:r>
    </w:p>
    <w:p w:rsidR="00813EB2" w:rsidRPr="008248D8" w:rsidRDefault="00813EB2" w:rsidP="008248D8">
      <w:pPr>
        <w:autoSpaceDE w:val="0"/>
        <w:autoSpaceDN w:val="0"/>
        <w:adjustRightInd w:val="0"/>
        <w:spacing w:after="0" w:line="240" w:lineRule="auto"/>
        <w:jc w:val="both"/>
        <w:rPr>
          <w:rFonts w:cs="Times New Roman"/>
          <w:sz w:val="24"/>
          <w:szCs w:val="24"/>
        </w:rPr>
      </w:pPr>
      <w:r w:rsidRPr="008248D8">
        <w:rPr>
          <w:rFonts w:cs="Times New Roman"/>
          <w:sz w:val="24"/>
          <w:szCs w:val="24"/>
        </w:rPr>
        <w:lastRenderedPageBreak/>
        <w:t>2. Габриелян О.С. Химия. 11 кл. Базовый уровень. – М.: Дрофа, 2009.</w:t>
      </w:r>
    </w:p>
    <w:p w:rsidR="00813EB2" w:rsidRPr="008248D8" w:rsidRDefault="00813EB2" w:rsidP="008248D8">
      <w:pPr>
        <w:autoSpaceDE w:val="0"/>
        <w:autoSpaceDN w:val="0"/>
        <w:adjustRightInd w:val="0"/>
        <w:spacing w:after="0" w:line="240" w:lineRule="auto"/>
        <w:rPr>
          <w:rFonts w:cs="Times New Roman"/>
          <w:color w:val="000000"/>
          <w:sz w:val="24"/>
          <w:szCs w:val="24"/>
        </w:rPr>
      </w:pPr>
      <w:r w:rsidRPr="008248D8">
        <w:rPr>
          <w:rFonts w:cs="Times New Roman"/>
          <w:color w:val="000000"/>
          <w:sz w:val="24"/>
          <w:szCs w:val="24"/>
        </w:rPr>
        <w:t xml:space="preserve">3. </w:t>
      </w:r>
      <w:r w:rsidRPr="008248D8">
        <w:rPr>
          <w:rFonts w:cs="Times New Roman"/>
          <w:b/>
          <w:bCs/>
          <w:i/>
          <w:iCs/>
          <w:color w:val="000000"/>
          <w:sz w:val="24"/>
          <w:szCs w:val="24"/>
        </w:rPr>
        <w:t xml:space="preserve">Габриелян </w:t>
      </w:r>
      <w:r w:rsidRPr="008248D8">
        <w:rPr>
          <w:rFonts w:cs="Times New Roman"/>
          <w:color w:val="000000"/>
          <w:sz w:val="24"/>
          <w:szCs w:val="24"/>
        </w:rPr>
        <w:t xml:space="preserve">О. С, </w:t>
      </w:r>
      <w:proofErr w:type="spellStart"/>
      <w:r w:rsidRPr="008248D8">
        <w:rPr>
          <w:rFonts w:cs="Times New Roman"/>
          <w:b/>
          <w:bCs/>
          <w:i/>
          <w:iCs/>
          <w:color w:val="000000"/>
          <w:sz w:val="24"/>
          <w:szCs w:val="24"/>
        </w:rPr>
        <w:t>Яшукова</w:t>
      </w:r>
      <w:proofErr w:type="spellEnd"/>
      <w:r w:rsidRPr="008248D8">
        <w:rPr>
          <w:rFonts w:cs="Times New Roman"/>
          <w:b/>
          <w:bCs/>
          <w:i/>
          <w:iCs/>
          <w:color w:val="000000"/>
          <w:sz w:val="24"/>
          <w:szCs w:val="24"/>
        </w:rPr>
        <w:t xml:space="preserve"> А. В. </w:t>
      </w:r>
      <w:r w:rsidRPr="008248D8">
        <w:rPr>
          <w:rFonts w:cs="Times New Roman"/>
          <w:color w:val="000000"/>
          <w:sz w:val="24"/>
          <w:szCs w:val="24"/>
        </w:rPr>
        <w:t>Химия. 10 кл. Базовый уровень: Методическое пособие. — М.: Дрофа, 2005.</w:t>
      </w:r>
    </w:p>
    <w:p w:rsidR="00813EB2" w:rsidRPr="008248D8" w:rsidRDefault="00813EB2" w:rsidP="008248D8">
      <w:pPr>
        <w:autoSpaceDE w:val="0"/>
        <w:autoSpaceDN w:val="0"/>
        <w:adjustRightInd w:val="0"/>
        <w:spacing w:after="0" w:line="240" w:lineRule="auto"/>
        <w:rPr>
          <w:rFonts w:cs="Times New Roman"/>
          <w:color w:val="000000"/>
          <w:sz w:val="24"/>
          <w:szCs w:val="24"/>
        </w:rPr>
      </w:pPr>
      <w:r w:rsidRPr="008248D8">
        <w:rPr>
          <w:rFonts w:cs="Times New Roman"/>
          <w:color w:val="000000"/>
          <w:sz w:val="24"/>
          <w:szCs w:val="24"/>
        </w:rPr>
        <w:t xml:space="preserve">4. </w:t>
      </w:r>
      <w:r w:rsidRPr="008248D8">
        <w:rPr>
          <w:rFonts w:cs="Times New Roman"/>
          <w:b/>
          <w:bCs/>
          <w:i/>
          <w:iCs/>
          <w:color w:val="000000"/>
          <w:sz w:val="24"/>
          <w:szCs w:val="24"/>
        </w:rPr>
        <w:t xml:space="preserve">Габриелян </w:t>
      </w:r>
      <w:r w:rsidRPr="008248D8">
        <w:rPr>
          <w:rFonts w:cs="Times New Roman"/>
          <w:color w:val="000000"/>
          <w:sz w:val="24"/>
          <w:szCs w:val="24"/>
        </w:rPr>
        <w:t xml:space="preserve">О. С, </w:t>
      </w:r>
      <w:proofErr w:type="spellStart"/>
      <w:r w:rsidRPr="008248D8">
        <w:rPr>
          <w:rFonts w:cs="Times New Roman"/>
          <w:b/>
          <w:bCs/>
          <w:i/>
          <w:iCs/>
          <w:color w:val="000000"/>
          <w:sz w:val="24"/>
          <w:szCs w:val="24"/>
        </w:rPr>
        <w:t>Яшукова</w:t>
      </w:r>
      <w:proofErr w:type="spellEnd"/>
      <w:r w:rsidRPr="008248D8">
        <w:rPr>
          <w:rFonts w:cs="Times New Roman"/>
          <w:b/>
          <w:bCs/>
          <w:i/>
          <w:iCs/>
          <w:color w:val="000000"/>
          <w:sz w:val="24"/>
          <w:szCs w:val="24"/>
        </w:rPr>
        <w:t xml:space="preserve"> </w:t>
      </w:r>
      <w:r w:rsidRPr="008248D8">
        <w:rPr>
          <w:rFonts w:cs="Times New Roman"/>
          <w:color w:val="000000"/>
          <w:sz w:val="24"/>
          <w:szCs w:val="24"/>
        </w:rPr>
        <w:t xml:space="preserve">А. </w:t>
      </w:r>
      <w:r w:rsidRPr="008248D8">
        <w:rPr>
          <w:rFonts w:cs="Times New Roman"/>
          <w:b/>
          <w:bCs/>
          <w:i/>
          <w:iCs/>
          <w:color w:val="000000"/>
          <w:sz w:val="24"/>
          <w:szCs w:val="24"/>
        </w:rPr>
        <w:t xml:space="preserve">В. </w:t>
      </w:r>
      <w:r w:rsidRPr="008248D8">
        <w:rPr>
          <w:rFonts w:cs="Times New Roman"/>
          <w:color w:val="000000"/>
          <w:sz w:val="24"/>
          <w:szCs w:val="24"/>
        </w:rPr>
        <w:t xml:space="preserve">Химия. 11 кл. Базовый уровень: Методическое пособие. </w:t>
      </w:r>
      <w:proofErr w:type="gramStart"/>
      <w:r w:rsidRPr="008248D8">
        <w:rPr>
          <w:rFonts w:cs="Times New Roman"/>
          <w:i/>
          <w:iCs/>
          <w:color w:val="000000"/>
          <w:sz w:val="24"/>
          <w:szCs w:val="24"/>
        </w:rPr>
        <w:t>Щ</w:t>
      </w:r>
      <w:proofErr w:type="gramEnd"/>
      <w:r w:rsidRPr="008248D8">
        <w:rPr>
          <w:rFonts w:cs="Times New Roman"/>
          <w:i/>
          <w:iCs/>
          <w:color w:val="000000"/>
          <w:sz w:val="24"/>
          <w:szCs w:val="24"/>
        </w:rPr>
        <w:t xml:space="preserve"> </w:t>
      </w:r>
      <w:r w:rsidRPr="008248D8">
        <w:rPr>
          <w:rFonts w:cs="Times New Roman"/>
          <w:color w:val="000000"/>
          <w:sz w:val="24"/>
          <w:szCs w:val="24"/>
        </w:rPr>
        <w:t>М.: Дрофа, 2005.</w:t>
      </w:r>
    </w:p>
    <w:p w:rsidR="00813EB2" w:rsidRPr="008248D8" w:rsidRDefault="00813EB2" w:rsidP="008248D8">
      <w:pPr>
        <w:spacing w:after="0" w:line="240" w:lineRule="auto"/>
        <w:rPr>
          <w:rFonts w:cs="Times New Roman"/>
          <w:sz w:val="24"/>
          <w:szCs w:val="24"/>
        </w:rPr>
      </w:pPr>
      <w:r w:rsidRPr="008248D8">
        <w:rPr>
          <w:rFonts w:cs="Times New Roman"/>
          <w:color w:val="000000"/>
          <w:sz w:val="24"/>
          <w:szCs w:val="24"/>
        </w:rPr>
        <w:t xml:space="preserve">5. </w:t>
      </w:r>
      <w:r w:rsidRPr="008248D8">
        <w:rPr>
          <w:rFonts w:cs="Times New Roman"/>
          <w:b/>
          <w:bCs/>
          <w:i/>
          <w:iCs/>
          <w:color w:val="000000"/>
          <w:sz w:val="24"/>
          <w:szCs w:val="24"/>
        </w:rPr>
        <w:t xml:space="preserve">Габриелян </w:t>
      </w:r>
      <w:r w:rsidRPr="008248D8">
        <w:rPr>
          <w:rFonts w:cs="Times New Roman"/>
          <w:color w:val="000000"/>
          <w:sz w:val="24"/>
          <w:szCs w:val="24"/>
        </w:rPr>
        <w:t xml:space="preserve">О. С, </w:t>
      </w:r>
      <w:proofErr w:type="spellStart"/>
      <w:r w:rsidRPr="008248D8">
        <w:rPr>
          <w:rFonts w:cs="Times New Roman"/>
          <w:b/>
          <w:bCs/>
          <w:i/>
          <w:iCs/>
          <w:color w:val="000000"/>
          <w:sz w:val="24"/>
          <w:szCs w:val="24"/>
        </w:rPr>
        <w:t>Ватлина</w:t>
      </w:r>
      <w:proofErr w:type="spellEnd"/>
      <w:r w:rsidRPr="008248D8">
        <w:rPr>
          <w:rFonts w:cs="Times New Roman"/>
          <w:b/>
          <w:bCs/>
          <w:i/>
          <w:iCs/>
          <w:color w:val="000000"/>
          <w:sz w:val="24"/>
          <w:szCs w:val="24"/>
        </w:rPr>
        <w:t xml:space="preserve"> Л, П. </w:t>
      </w:r>
      <w:r w:rsidRPr="008248D8">
        <w:rPr>
          <w:rFonts w:cs="Times New Roman"/>
          <w:color w:val="000000"/>
          <w:sz w:val="24"/>
          <w:szCs w:val="24"/>
        </w:rPr>
        <w:t xml:space="preserve">Химический эксперимент </w:t>
      </w:r>
      <w:proofErr w:type="gramStart"/>
      <w:r w:rsidRPr="008248D8">
        <w:rPr>
          <w:rFonts w:cs="Times New Roman"/>
          <w:color w:val="000000"/>
          <w:sz w:val="24"/>
          <w:szCs w:val="24"/>
        </w:rPr>
        <w:t>в</w:t>
      </w:r>
      <w:proofErr w:type="gramEnd"/>
      <w:r w:rsidRPr="008248D8">
        <w:rPr>
          <w:rFonts w:cs="Times New Roman"/>
          <w:color w:val="000000"/>
          <w:sz w:val="24"/>
          <w:szCs w:val="24"/>
        </w:rPr>
        <w:t xml:space="preserve"> средней (полной) школ 10 кл. — М.: Дрофа, </w:t>
      </w:r>
      <w:smartTag w:uri="urn:schemas-microsoft-com:office:smarttags" w:element="metricconverter">
        <w:smartTagPr>
          <w:attr w:name="ProductID" w:val="2005 г"/>
        </w:smartTagPr>
        <w:r w:rsidRPr="008248D8">
          <w:rPr>
            <w:rFonts w:cs="Times New Roman"/>
            <w:color w:val="000000"/>
            <w:sz w:val="24"/>
            <w:szCs w:val="24"/>
          </w:rPr>
          <w:t>2005 г</w:t>
        </w:r>
      </w:smartTag>
      <w:r w:rsidRPr="008248D8">
        <w:rPr>
          <w:rFonts w:cs="Times New Roman"/>
          <w:color w:val="000000"/>
          <w:sz w:val="24"/>
          <w:szCs w:val="24"/>
        </w:rPr>
        <w:t>.</w:t>
      </w:r>
    </w:p>
    <w:p w:rsidR="00813EB2" w:rsidRPr="008248D8" w:rsidRDefault="00813EB2" w:rsidP="008248D8">
      <w:pPr>
        <w:spacing w:after="0" w:line="240" w:lineRule="auto"/>
        <w:rPr>
          <w:rFonts w:cs="Times New Roman"/>
          <w:sz w:val="24"/>
          <w:szCs w:val="24"/>
        </w:rPr>
      </w:pPr>
      <w:r w:rsidRPr="008248D8">
        <w:rPr>
          <w:rFonts w:cs="Times New Roman"/>
          <w:sz w:val="24"/>
          <w:szCs w:val="24"/>
        </w:rPr>
        <w:t>6. Контрольно-измерительные материалы. Химия: 10 класс</w:t>
      </w:r>
      <w:proofErr w:type="gramStart"/>
      <w:r w:rsidRPr="008248D8">
        <w:rPr>
          <w:rFonts w:cs="Times New Roman"/>
          <w:sz w:val="24"/>
          <w:szCs w:val="24"/>
        </w:rPr>
        <w:t>/ С</w:t>
      </w:r>
      <w:proofErr w:type="gramEnd"/>
      <w:r w:rsidRPr="008248D8">
        <w:rPr>
          <w:rFonts w:cs="Times New Roman"/>
          <w:sz w:val="24"/>
          <w:szCs w:val="24"/>
        </w:rPr>
        <w:t xml:space="preserve">ост. </w:t>
      </w:r>
      <w:proofErr w:type="spellStart"/>
      <w:r w:rsidRPr="008248D8">
        <w:rPr>
          <w:rFonts w:cs="Times New Roman"/>
          <w:sz w:val="24"/>
          <w:szCs w:val="24"/>
        </w:rPr>
        <w:t>Н.П.Троегубов</w:t>
      </w:r>
      <w:proofErr w:type="spellEnd"/>
      <w:r w:rsidRPr="008248D8">
        <w:rPr>
          <w:rFonts w:cs="Times New Roman"/>
          <w:sz w:val="24"/>
          <w:szCs w:val="24"/>
        </w:rPr>
        <w:t>. – М.: ВАКО, 2011. – 96с.</w:t>
      </w:r>
    </w:p>
    <w:p w:rsidR="00813EB2" w:rsidRPr="008248D8" w:rsidRDefault="00813EB2" w:rsidP="008248D8">
      <w:pPr>
        <w:spacing w:after="0" w:line="240" w:lineRule="auto"/>
        <w:rPr>
          <w:rFonts w:cs="Times New Roman"/>
          <w:sz w:val="24"/>
          <w:szCs w:val="24"/>
        </w:rPr>
      </w:pPr>
      <w:r w:rsidRPr="008248D8">
        <w:rPr>
          <w:rFonts w:cs="Times New Roman"/>
          <w:sz w:val="24"/>
          <w:szCs w:val="24"/>
        </w:rPr>
        <w:t>7. Контрольно-измерительные материалы. Химия: 10 класс</w:t>
      </w:r>
      <w:proofErr w:type="gramStart"/>
      <w:r w:rsidRPr="008248D8">
        <w:rPr>
          <w:rFonts w:cs="Times New Roman"/>
          <w:sz w:val="24"/>
          <w:szCs w:val="24"/>
        </w:rPr>
        <w:t>/ С</w:t>
      </w:r>
      <w:proofErr w:type="gramEnd"/>
      <w:r w:rsidRPr="008248D8">
        <w:rPr>
          <w:rFonts w:cs="Times New Roman"/>
          <w:sz w:val="24"/>
          <w:szCs w:val="24"/>
        </w:rPr>
        <w:t xml:space="preserve">ост. </w:t>
      </w:r>
      <w:proofErr w:type="spellStart"/>
      <w:r w:rsidRPr="008248D8">
        <w:rPr>
          <w:rFonts w:cs="Times New Roman"/>
          <w:sz w:val="24"/>
          <w:szCs w:val="24"/>
        </w:rPr>
        <w:t>Н.П.Троегубов</w:t>
      </w:r>
      <w:proofErr w:type="spellEnd"/>
      <w:r w:rsidRPr="008248D8">
        <w:rPr>
          <w:rFonts w:cs="Times New Roman"/>
          <w:sz w:val="24"/>
          <w:szCs w:val="24"/>
        </w:rPr>
        <w:t>. – М.: ВАКО, 2011. – 96с.</w:t>
      </w:r>
    </w:p>
    <w:p w:rsidR="00813EB2" w:rsidRPr="008248D8" w:rsidRDefault="00813EB2" w:rsidP="008248D8">
      <w:pPr>
        <w:spacing w:after="0" w:line="240" w:lineRule="auto"/>
        <w:rPr>
          <w:rFonts w:cs="Times New Roman"/>
          <w:sz w:val="24"/>
          <w:szCs w:val="24"/>
        </w:rPr>
      </w:pPr>
      <w:r w:rsidRPr="008248D8">
        <w:rPr>
          <w:rFonts w:cs="Times New Roman"/>
          <w:sz w:val="24"/>
          <w:szCs w:val="24"/>
        </w:rPr>
        <w:t>8. Тесты по химии. 10 класс: к учебнику О.С.Габриеляна «Химия. 10 класс. Базовый уровень»/ М.А.Рябов, Ю.Е.</w:t>
      </w:r>
      <w:proofErr w:type="gramStart"/>
      <w:r w:rsidRPr="008248D8">
        <w:rPr>
          <w:rFonts w:cs="Times New Roman"/>
          <w:sz w:val="24"/>
          <w:szCs w:val="24"/>
        </w:rPr>
        <w:t>Невская</w:t>
      </w:r>
      <w:proofErr w:type="gramEnd"/>
      <w:r w:rsidRPr="008248D8">
        <w:rPr>
          <w:rFonts w:cs="Times New Roman"/>
          <w:sz w:val="24"/>
          <w:szCs w:val="24"/>
        </w:rPr>
        <w:t xml:space="preserve">. – 2-е изд., </w:t>
      </w:r>
      <w:proofErr w:type="spellStart"/>
      <w:r w:rsidRPr="008248D8">
        <w:rPr>
          <w:rFonts w:cs="Times New Roman"/>
          <w:sz w:val="24"/>
          <w:szCs w:val="24"/>
        </w:rPr>
        <w:t>перераб</w:t>
      </w:r>
      <w:proofErr w:type="spellEnd"/>
      <w:r w:rsidRPr="008248D8">
        <w:rPr>
          <w:rFonts w:cs="Times New Roman"/>
          <w:sz w:val="24"/>
          <w:szCs w:val="24"/>
        </w:rPr>
        <w:t>. и доп. – М.: Издательство «Экзамен», 2011.</w:t>
      </w:r>
    </w:p>
    <w:p w:rsidR="00813EB2" w:rsidRPr="008248D8" w:rsidRDefault="00813EB2" w:rsidP="008248D8">
      <w:pPr>
        <w:spacing w:after="0" w:line="240" w:lineRule="auto"/>
        <w:rPr>
          <w:rFonts w:cs="Times New Roman"/>
          <w:sz w:val="24"/>
          <w:szCs w:val="24"/>
        </w:rPr>
      </w:pPr>
      <w:r w:rsidRPr="008248D8">
        <w:rPr>
          <w:rFonts w:cs="Times New Roman"/>
          <w:sz w:val="24"/>
          <w:szCs w:val="24"/>
        </w:rPr>
        <w:t>9. Тесты по химии. 10 класс: к учебнику О.С.Габриеляна «Химия. 11 класс. Базовый уровень»/ М.А.Рябов, Ю.Е.</w:t>
      </w:r>
      <w:proofErr w:type="gramStart"/>
      <w:r w:rsidRPr="008248D8">
        <w:rPr>
          <w:rFonts w:cs="Times New Roman"/>
          <w:sz w:val="24"/>
          <w:szCs w:val="24"/>
        </w:rPr>
        <w:t>Невская</w:t>
      </w:r>
      <w:proofErr w:type="gramEnd"/>
      <w:r w:rsidRPr="008248D8">
        <w:rPr>
          <w:rFonts w:cs="Times New Roman"/>
          <w:sz w:val="24"/>
          <w:szCs w:val="24"/>
        </w:rPr>
        <w:t xml:space="preserve">. – 2-е изд., </w:t>
      </w:r>
      <w:proofErr w:type="spellStart"/>
      <w:r w:rsidRPr="008248D8">
        <w:rPr>
          <w:rFonts w:cs="Times New Roman"/>
          <w:sz w:val="24"/>
          <w:szCs w:val="24"/>
        </w:rPr>
        <w:t>перераб</w:t>
      </w:r>
      <w:proofErr w:type="spellEnd"/>
      <w:r w:rsidRPr="008248D8">
        <w:rPr>
          <w:rFonts w:cs="Times New Roman"/>
          <w:sz w:val="24"/>
          <w:szCs w:val="24"/>
        </w:rPr>
        <w:t>. и доп. – М.: Издательство «Экзамен», 2011.</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Натуральные объекты:</w:t>
      </w:r>
    </w:p>
    <w:p w:rsidR="00017FB8" w:rsidRPr="008248D8" w:rsidRDefault="00017FB8" w:rsidP="008248D8">
      <w:pPr>
        <w:spacing w:after="0" w:line="240" w:lineRule="auto"/>
        <w:rPr>
          <w:rFonts w:cs="Times New Roman"/>
          <w:sz w:val="24"/>
          <w:szCs w:val="24"/>
        </w:rPr>
      </w:pPr>
      <w:r w:rsidRPr="008248D8">
        <w:rPr>
          <w:rFonts w:cs="Times New Roman"/>
          <w:sz w:val="24"/>
          <w:szCs w:val="24"/>
        </w:rPr>
        <w:t>Коллекции минералов и горных пород;</w:t>
      </w:r>
    </w:p>
    <w:p w:rsidR="00017FB8" w:rsidRPr="008248D8" w:rsidRDefault="00017FB8" w:rsidP="008248D8">
      <w:pPr>
        <w:spacing w:after="0" w:line="240" w:lineRule="auto"/>
        <w:rPr>
          <w:rFonts w:cs="Times New Roman"/>
          <w:sz w:val="24"/>
          <w:szCs w:val="24"/>
        </w:rPr>
      </w:pPr>
      <w:r w:rsidRPr="008248D8">
        <w:rPr>
          <w:rFonts w:cs="Times New Roman"/>
          <w:sz w:val="24"/>
          <w:szCs w:val="24"/>
        </w:rPr>
        <w:t>Металлов и сплавов;</w:t>
      </w:r>
    </w:p>
    <w:p w:rsidR="00017FB8" w:rsidRPr="008248D8" w:rsidRDefault="00017FB8" w:rsidP="008248D8">
      <w:pPr>
        <w:spacing w:after="0" w:line="240" w:lineRule="auto"/>
        <w:rPr>
          <w:rFonts w:cs="Times New Roman"/>
          <w:sz w:val="24"/>
          <w:szCs w:val="24"/>
        </w:rPr>
      </w:pPr>
      <w:r w:rsidRPr="008248D8">
        <w:rPr>
          <w:rFonts w:cs="Times New Roman"/>
          <w:sz w:val="24"/>
          <w:szCs w:val="24"/>
        </w:rPr>
        <w:t>Минеральных удобрений;</w:t>
      </w:r>
    </w:p>
    <w:p w:rsidR="00017FB8" w:rsidRPr="008248D8" w:rsidRDefault="00017FB8" w:rsidP="008248D8">
      <w:pPr>
        <w:spacing w:after="0" w:line="240" w:lineRule="auto"/>
        <w:rPr>
          <w:rFonts w:cs="Times New Roman"/>
          <w:sz w:val="24"/>
          <w:szCs w:val="24"/>
        </w:rPr>
      </w:pPr>
      <w:r w:rsidRPr="008248D8">
        <w:rPr>
          <w:rFonts w:cs="Times New Roman"/>
          <w:sz w:val="24"/>
          <w:szCs w:val="24"/>
        </w:rPr>
        <w:t>Пластмасс, каучуков, волокон.</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 xml:space="preserve">         Химические реактивы и материалы:</w:t>
      </w:r>
    </w:p>
    <w:p w:rsidR="00017FB8" w:rsidRPr="008248D8" w:rsidRDefault="00017FB8" w:rsidP="008248D8">
      <w:pPr>
        <w:spacing w:after="0" w:line="240" w:lineRule="auto"/>
        <w:rPr>
          <w:rFonts w:cs="Times New Roman"/>
          <w:sz w:val="24"/>
          <w:szCs w:val="24"/>
        </w:rPr>
      </w:pPr>
      <w:r w:rsidRPr="008248D8">
        <w:rPr>
          <w:rFonts w:cs="Times New Roman"/>
          <w:sz w:val="24"/>
          <w:szCs w:val="24"/>
        </w:rPr>
        <w:t>Наиболее часто используемые</w:t>
      </w:r>
      <w:proofErr w:type="gramStart"/>
      <w:r w:rsidRPr="008248D8">
        <w:rPr>
          <w:rFonts w:cs="Times New Roman"/>
          <w:sz w:val="24"/>
          <w:szCs w:val="24"/>
        </w:rPr>
        <w:t xml:space="preserve"> :</w:t>
      </w:r>
      <w:proofErr w:type="gramEnd"/>
    </w:p>
    <w:p w:rsidR="00017FB8" w:rsidRPr="008248D8" w:rsidRDefault="00017FB8" w:rsidP="008248D8">
      <w:pPr>
        <w:spacing w:after="0" w:line="240" w:lineRule="auto"/>
        <w:rPr>
          <w:rFonts w:cs="Times New Roman"/>
          <w:sz w:val="24"/>
          <w:szCs w:val="24"/>
        </w:rPr>
      </w:pPr>
      <w:r w:rsidRPr="008248D8">
        <w:rPr>
          <w:rFonts w:cs="Times New Roman"/>
          <w:sz w:val="24"/>
          <w:szCs w:val="24"/>
        </w:rPr>
        <w:t>1)Простые вещества: медь, натрий</w:t>
      </w:r>
      <w:proofErr w:type="gramStart"/>
      <w:r w:rsidRPr="008248D8">
        <w:rPr>
          <w:rFonts w:cs="Times New Roman"/>
          <w:sz w:val="24"/>
          <w:szCs w:val="24"/>
        </w:rPr>
        <w:t xml:space="preserve"> ,</w:t>
      </w:r>
      <w:proofErr w:type="gramEnd"/>
      <w:r w:rsidRPr="008248D8">
        <w:rPr>
          <w:rFonts w:cs="Times New Roman"/>
          <w:sz w:val="24"/>
          <w:szCs w:val="24"/>
        </w:rPr>
        <w:t>кальций, магний, железо, цинк;</w:t>
      </w:r>
    </w:p>
    <w:p w:rsidR="00017FB8" w:rsidRPr="008248D8" w:rsidRDefault="00017FB8" w:rsidP="008248D8">
      <w:pPr>
        <w:spacing w:after="0" w:line="240" w:lineRule="auto"/>
        <w:rPr>
          <w:rFonts w:cs="Times New Roman"/>
          <w:sz w:val="24"/>
          <w:szCs w:val="24"/>
        </w:rPr>
      </w:pPr>
      <w:r w:rsidRPr="008248D8">
        <w:rPr>
          <w:rFonts w:cs="Times New Roman"/>
          <w:sz w:val="24"/>
          <w:szCs w:val="24"/>
        </w:rPr>
        <w:t>2)оксиды: мед</w:t>
      </w:r>
      <w:proofErr w:type="gramStart"/>
      <w:r w:rsidRPr="008248D8">
        <w:rPr>
          <w:rFonts w:cs="Times New Roman"/>
          <w:sz w:val="24"/>
          <w:szCs w:val="24"/>
        </w:rPr>
        <w:t>и(</w:t>
      </w:r>
      <w:proofErr w:type="gramEnd"/>
      <w:r w:rsidRPr="008248D8">
        <w:rPr>
          <w:rFonts w:cs="Times New Roman"/>
          <w:sz w:val="24"/>
          <w:szCs w:val="24"/>
        </w:rPr>
        <w:t>||),кальция, железа(|||),магния;</w:t>
      </w:r>
    </w:p>
    <w:p w:rsidR="00017FB8" w:rsidRPr="008248D8" w:rsidRDefault="00017FB8" w:rsidP="008248D8">
      <w:pPr>
        <w:spacing w:after="0" w:line="240" w:lineRule="auto"/>
        <w:rPr>
          <w:rFonts w:cs="Times New Roman"/>
          <w:sz w:val="24"/>
          <w:szCs w:val="24"/>
        </w:rPr>
      </w:pPr>
      <w:r w:rsidRPr="008248D8">
        <w:rPr>
          <w:rFonts w:cs="Times New Roman"/>
          <w:sz w:val="24"/>
          <w:szCs w:val="24"/>
        </w:rPr>
        <w:t>3)кислоты: серная, соляная, азотная;</w:t>
      </w:r>
    </w:p>
    <w:p w:rsidR="00017FB8" w:rsidRPr="008248D8" w:rsidRDefault="00017FB8" w:rsidP="008248D8">
      <w:pPr>
        <w:spacing w:after="0" w:line="240" w:lineRule="auto"/>
        <w:rPr>
          <w:rFonts w:cs="Times New Roman"/>
          <w:sz w:val="24"/>
          <w:szCs w:val="24"/>
        </w:rPr>
      </w:pPr>
      <w:r w:rsidRPr="008248D8">
        <w:rPr>
          <w:rFonts w:cs="Times New Roman"/>
          <w:sz w:val="24"/>
          <w:szCs w:val="24"/>
        </w:rPr>
        <w:t xml:space="preserve">4)основания - </w:t>
      </w:r>
      <w:proofErr w:type="spellStart"/>
      <w:r w:rsidRPr="008248D8">
        <w:rPr>
          <w:rFonts w:cs="Times New Roman"/>
          <w:sz w:val="24"/>
          <w:szCs w:val="24"/>
        </w:rPr>
        <w:t>гидроксиды</w:t>
      </w:r>
      <w:proofErr w:type="spellEnd"/>
      <w:r w:rsidRPr="008248D8">
        <w:rPr>
          <w:rFonts w:cs="Times New Roman"/>
          <w:sz w:val="24"/>
          <w:szCs w:val="24"/>
        </w:rPr>
        <w:t>: натрия</w:t>
      </w:r>
      <w:proofErr w:type="gramStart"/>
      <w:r w:rsidRPr="008248D8">
        <w:rPr>
          <w:rFonts w:cs="Times New Roman"/>
          <w:sz w:val="24"/>
          <w:szCs w:val="24"/>
        </w:rPr>
        <w:t>,к</w:t>
      </w:r>
      <w:proofErr w:type="gramEnd"/>
      <w:r w:rsidRPr="008248D8">
        <w:rPr>
          <w:rFonts w:cs="Times New Roman"/>
          <w:sz w:val="24"/>
          <w:szCs w:val="24"/>
        </w:rPr>
        <w:t>альция,25%-ный водный раствор аммиака;</w:t>
      </w:r>
    </w:p>
    <w:p w:rsidR="00017FB8" w:rsidRPr="008248D8" w:rsidRDefault="00017FB8" w:rsidP="008248D8">
      <w:pPr>
        <w:spacing w:after="0" w:line="240" w:lineRule="auto"/>
        <w:rPr>
          <w:rFonts w:cs="Times New Roman"/>
          <w:sz w:val="24"/>
          <w:szCs w:val="24"/>
        </w:rPr>
      </w:pPr>
      <w:r w:rsidRPr="008248D8">
        <w:rPr>
          <w:rFonts w:cs="Times New Roman"/>
          <w:sz w:val="24"/>
          <w:szCs w:val="24"/>
        </w:rPr>
        <w:t>5)соли: хлориды натрия, мед</w:t>
      </w:r>
      <w:proofErr w:type="gramStart"/>
      <w:r w:rsidRPr="008248D8">
        <w:rPr>
          <w:rFonts w:cs="Times New Roman"/>
          <w:sz w:val="24"/>
          <w:szCs w:val="24"/>
        </w:rPr>
        <w:t>и(</w:t>
      </w:r>
      <w:proofErr w:type="gramEnd"/>
      <w:r w:rsidRPr="008248D8">
        <w:rPr>
          <w:rFonts w:cs="Times New Roman"/>
          <w:sz w:val="24"/>
          <w:szCs w:val="24"/>
        </w:rPr>
        <w:t>||),алюминия, железа(|||);нитраты калия, натрия, серебра; сульфаты меди(||),железа(||),железа(|||),аммония; иодид калия, бромид натрия;</w:t>
      </w:r>
    </w:p>
    <w:p w:rsidR="00017FB8" w:rsidRPr="008248D8" w:rsidRDefault="00017FB8" w:rsidP="008248D8">
      <w:pPr>
        <w:spacing w:after="0" w:line="240" w:lineRule="auto"/>
        <w:rPr>
          <w:rFonts w:cs="Times New Roman"/>
          <w:sz w:val="24"/>
          <w:szCs w:val="24"/>
        </w:rPr>
      </w:pPr>
      <w:r w:rsidRPr="008248D8">
        <w:rPr>
          <w:rFonts w:cs="Times New Roman"/>
          <w:sz w:val="24"/>
          <w:szCs w:val="24"/>
        </w:rPr>
        <w:t>6)органические соединения: этанол,  уксусная кислота, метиловый оранжевый, фенолфталеин,  лакмус.</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 xml:space="preserve">        Химическая лабораторная посуда, аппараты и приборы:</w:t>
      </w:r>
    </w:p>
    <w:p w:rsidR="00017FB8" w:rsidRPr="008248D8" w:rsidRDefault="00017FB8" w:rsidP="008248D8">
      <w:pPr>
        <w:spacing w:after="0" w:line="240" w:lineRule="auto"/>
        <w:rPr>
          <w:rFonts w:cs="Times New Roman"/>
          <w:sz w:val="24"/>
          <w:szCs w:val="24"/>
        </w:rPr>
      </w:pPr>
      <w:r w:rsidRPr="008248D8">
        <w:rPr>
          <w:rFonts w:cs="Times New Roman"/>
          <w:sz w:val="24"/>
          <w:szCs w:val="24"/>
        </w:rPr>
        <w:t>1)Приборы для работы с газами;</w:t>
      </w:r>
    </w:p>
    <w:p w:rsidR="00017FB8" w:rsidRPr="008248D8" w:rsidRDefault="00017FB8" w:rsidP="008248D8">
      <w:pPr>
        <w:spacing w:after="0" w:line="240" w:lineRule="auto"/>
        <w:rPr>
          <w:rFonts w:cs="Times New Roman"/>
          <w:sz w:val="24"/>
          <w:szCs w:val="24"/>
        </w:rPr>
      </w:pPr>
      <w:r w:rsidRPr="008248D8">
        <w:rPr>
          <w:rFonts w:cs="Times New Roman"/>
          <w:sz w:val="24"/>
          <w:szCs w:val="24"/>
        </w:rPr>
        <w:t>2)аппараты и приборы  для опытов  с твердыми, жидкими веществами;</w:t>
      </w:r>
    </w:p>
    <w:p w:rsidR="00017FB8" w:rsidRPr="008248D8" w:rsidRDefault="00017FB8" w:rsidP="008248D8">
      <w:pPr>
        <w:spacing w:after="0" w:line="240" w:lineRule="auto"/>
        <w:rPr>
          <w:rFonts w:cs="Times New Roman"/>
          <w:sz w:val="24"/>
          <w:szCs w:val="24"/>
        </w:rPr>
      </w:pPr>
      <w:r w:rsidRPr="008248D8">
        <w:rPr>
          <w:rFonts w:cs="Times New Roman"/>
          <w:sz w:val="24"/>
          <w:szCs w:val="24"/>
        </w:rPr>
        <w:t>3)измерительные приборы и приспособления для выполнения опытов;</w:t>
      </w:r>
    </w:p>
    <w:p w:rsidR="00017FB8" w:rsidRPr="008248D8" w:rsidRDefault="00017FB8" w:rsidP="008248D8">
      <w:pPr>
        <w:spacing w:after="0" w:line="240" w:lineRule="auto"/>
        <w:rPr>
          <w:rFonts w:cs="Times New Roman"/>
          <w:sz w:val="24"/>
          <w:szCs w:val="24"/>
        </w:rPr>
      </w:pPr>
      <w:r w:rsidRPr="008248D8">
        <w:rPr>
          <w:rFonts w:cs="Times New Roman"/>
          <w:sz w:val="24"/>
          <w:szCs w:val="24"/>
        </w:rPr>
        <w:t xml:space="preserve">4)стеклянная и пластмассовая посуда и приспособления для проведения опытов. </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 xml:space="preserve">        Модели:</w:t>
      </w:r>
    </w:p>
    <w:p w:rsidR="00017FB8" w:rsidRPr="008248D8" w:rsidRDefault="00017FB8" w:rsidP="008248D8">
      <w:pPr>
        <w:spacing w:after="0" w:line="240" w:lineRule="auto"/>
        <w:rPr>
          <w:rFonts w:cs="Times New Roman"/>
          <w:sz w:val="24"/>
          <w:szCs w:val="24"/>
        </w:rPr>
      </w:pPr>
      <w:r w:rsidRPr="008248D8">
        <w:rPr>
          <w:rFonts w:cs="Times New Roman"/>
          <w:sz w:val="24"/>
          <w:szCs w:val="24"/>
        </w:rPr>
        <w:t xml:space="preserve">Наборы моделей атомов для составления </w:t>
      </w:r>
      <w:proofErr w:type="spellStart"/>
      <w:r w:rsidRPr="008248D8">
        <w:rPr>
          <w:rFonts w:cs="Times New Roman"/>
          <w:sz w:val="24"/>
          <w:szCs w:val="24"/>
        </w:rPr>
        <w:t>шаростержневых</w:t>
      </w:r>
      <w:proofErr w:type="spellEnd"/>
      <w:r w:rsidRPr="008248D8">
        <w:rPr>
          <w:rFonts w:cs="Times New Roman"/>
          <w:sz w:val="24"/>
          <w:szCs w:val="24"/>
        </w:rPr>
        <w:t xml:space="preserve"> моделей молекул;</w:t>
      </w:r>
    </w:p>
    <w:p w:rsidR="00017FB8" w:rsidRPr="008248D8" w:rsidRDefault="00017FB8" w:rsidP="008248D8">
      <w:pPr>
        <w:spacing w:after="0" w:line="240" w:lineRule="auto"/>
        <w:rPr>
          <w:rFonts w:cs="Times New Roman"/>
          <w:sz w:val="24"/>
          <w:szCs w:val="24"/>
        </w:rPr>
      </w:pPr>
      <w:r w:rsidRPr="008248D8">
        <w:rPr>
          <w:rFonts w:cs="Times New Roman"/>
          <w:sz w:val="24"/>
          <w:szCs w:val="24"/>
        </w:rPr>
        <w:t>Кристаллические  решетки солей.</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 xml:space="preserve">      Учебные пособия на печатной основе:</w:t>
      </w:r>
    </w:p>
    <w:p w:rsidR="00017FB8" w:rsidRPr="008248D8" w:rsidRDefault="00017FB8" w:rsidP="008248D8">
      <w:pPr>
        <w:spacing w:after="0" w:line="240" w:lineRule="auto"/>
        <w:rPr>
          <w:rFonts w:cs="Times New Roman"/>
          <w:sz w:val="24"/>
          <w:szCs w:val="24"/>
        </w:rPr>
      </w:pPr>
      <w:r w:rsidRPr="008248D8">
        <w:rPr>
          <w:rFonts w:cs="Times New Roman"/>
          <w:sz w:val="24"/>
          <w:szCs w:val="24"/>
        </w:rPr>
        <w:t>Периодическая система химических элементов Д.И.Менделеева;</w:t>
      </w:r>
    </w:p>
    <w:p w:rsidR="00017FB8" w:rsidRPr="008248D8" w:rsidRDefault="00017FB8" w:rsidP="008248D8">
      <w:pPr>
        <w:spacing w:after="0" w:line="240" w:lineRule="auto"/>
        <w:rPr>
          <w:rFonts w:cs="Times New Roman"/>
          <w:sz w:val="24"/>
          <w:szCs w:val="24"/>
        </w:rPr>
      </w:pPr>
      <w:r w:rsidRPr="008248D8">
        <w:rPr>
          <w:rFonts w:cs="Times New Roman"/>
          <w:sz w:val="24"/>
          <w:szCs w:val="24"/>
        </w:rPr>
        <w:t>Таблица растворимости кислот, оснований солей;</w:t>
      </w:r>
    </w:p>
    <w:p w:rsidR="00017FB8" w:rsidRPr="008248D8" w:rsidRDefault="00017FB8" w:rsidP="008248D8">
      <w:pPr>
        <w:spacing w:after="0" w:line="240" w:lineRule="auto"/>
        <w:rPr>
          <w:rFonts w:cs="Times New Roman"/>
          <w:sz w:val="24"/>
          <w:szCs w:val="24"/>
        </w:rPr>
      </w:pPr>
      <w:r w:rsidRPr="008248D8">
        <w:rPr>
          <w:rFonts w:cs="Times New Roman"/>
          <w:sz w:val="24"/>
          <w:szCs w:val="24"/>
        </w:rPr>
        <w:lastRenderedPageBreak/>
        <w:t>Электрохимический ряд напряжений металлов;</w:t>
      </w:r>
    </w:p>
    <w:p w:rsidR="00017FB8" w:rsidRPr="008248D8" w:rsidRDefault="00017FB8" w:rsidP="008248D8">
      <w:pPr>
        <w:spacing w:after="0" w:line="240" w:lineRule="auto"/>
        <w:rPr>
          <w:rFonts w:cs="Times New Roman"/>
          <w:sz w:val="24"/>
          <w:szCs w:val="24"/>
        </w:rPr>
      </w:pPr>
      <w:r w:rsidRPr="008248D8">
        <w:rPr>
          <w:rFonts w:cs="Times New Roman"/>
          <w:sz w:val="24"/>
          <w:szCs w:val="24"/>
        </w:rPr>
        <w:t>Алгоритмы по характеристике химических элементов, химических реакций, решению задач;</w:t>
      </w:r>
    </w:p>
    <w:p w:rsidR="00017FB8" w:rsidRPr="008248D8" w:rsidRDefault="00017FB8" w:rsidP="008248D8">
      <w:pPr>
        <w:spacing w:after="0" w:line="240" w:lineRule="auto"/>
        <w:rPr>
          <w:rFonts w:cs="Times New Roman"/>
          <w:sz w:val="24"/>
          <w:szCs w:val="24"/>
        </w:rPr>
      </w:pPr>
      <w:r w:rsidRPr="008248D8">
        <w:rPr>
          <w:rFonts w:cs="Times New Roman"/>
          <w:sz w:val="24"/>
          <w:szCs w:val="24"/>
        </w:rPr>
        <w:t xml:space="preserve">Дидактические </w:t>
      </w:r>
      <w:proofErr w:type="spellStart"/>
      <w:r w:rsidRPr="008248D8">
        <w:rPr>
          <w:rFonts w:cs="Times New Roman"/>
          <w:sz w:val="24"/>
          <w:szCs w:val="24"/>
        </w:rPr>
        <w:t>материалы</w:t>
      </w:r>
      <w:proofErr w:type="gramStart"/>
      <w:r w:rsidRPr="008248D8">
        <w:rPr>
          <w:rFonts w:cs="Times New Roman"/>
          <w:sz w:val="24"/>
          <w:szCs w:val="24"/>
        </w:rPr>
        <w:t>:р</w:t>
      </w:r>
      <w:proofErr w:type="gramEnd"/>
      <w:r w:rsidRPr="008248D8">
        <w:rPr>
          <w:rFonts w:cs="Times New Roman"/>
          <w:sz w:val="24"/>
          <w:szCs w:val="24"/>
        </w:rPr>
        <w:t>абочие</w:t>
      </w:r>
      <w:proofErr w:type="spellEnd"/>
      <w:r w:rsidRPr="008248D8">
        <w:rPr>
          <w:rFonts w:cs="Times New Roman"/>
          <w:sz w:val="24"/>
          <w:szCs w:val="24"/>
        </w:rPr>
        <w:t xml:space="preserve"> тетради на печатной основе, инструкции, карточки с </w:t>
      </w:r>
      <w:proofErr w:type="spellStart"/>
      <w:r w:rsidRPr="008248D8">
        <w:rPr>
          <w:rFonts w:cs="Times New Roman"/>
          <w:sz w:val="24"/>
          <w:szCs w:val="24"/>
        </w:rPr>
        <w:t>заданиями,таблицы</w:t>
      </w:r>
      <w:proofErr w:type="spellEnd"/>
      <w:r w:rsidRPr="008248D8">
        <w:rPr>
          <w:rFonts w:cs="Times New Roman"/>
          <w:sz w:val="24"/>
          <w:szCs w:val="24"/>
        </w:rPr>
        <w:t>.</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 xml:space="preserve">      Экранно-звуковые средства обучения:</w:t>
      </w:r>
    </w:p>
    <w:p w:rsidR="00017FB8" w:rsidRPr="008248D8" w:rsidRDefault="00017FB8" w:rsidP="008248D8">
      <w:pPr>
        <w:spacing w:after="0" w:line="240" w:lineRule="auto"/>
        <w:rPr>
          <w:rFonts w:cs="Times New Roman"/>
          <w:sz w:val="24"/>
          <w:szCs w:val="24"/>
        </w:rPr>
      </w:pPr>
      <w:r w:rsidRPr="008248D8">
        <w:rPr>
          <w:rFonts w:cs="Times New Roman"/>
          <w:sz w:val="24"/>
          <w:szCs w:val="24"/>
          <w:lang w:val="en-US"/>
        </w:rPr>
        <w:t>CD</w:t>
      </w:r>
      <w:r w:rsidRPr="008248D8">
        <w:rPr>
          <w:rFonts w:cs="Times New Roman"/>
          <w:sz w:val="24"/>
          <w:szCs w:val="24"/>
        </w:rPr>
        <w:t xml:space="preserve">, </w:t>
      </w:r>
      <w:r w:rsidRPr="008248D8">
        <w:rPr>
          <w:rFonts w:cs="Times New Roman"/>
          <w:sz w:val="24"/>
          <w:szCs w:val="24"/>
          <w:lang w:val="en-US"/>
        </w:rPr>
        <w:t>DVD</w:t>
      </w:r>
      <w:r w:rsidRPr="008248D8">
        <w:rPr>
          <w:rFonts w:cs="Times New Roman"/>
          <w:sz w:val="24"/>
          <w:szCs w:val="24"/>
        </w:rPr>
        <w:t xml:space="preserve">-диски, видеофильмы, диафильмы и диапозитивы, компьютерные презентации в формате </w:t>
      </w:r>
      <w:proofErr w:type="spellStart"/>
      <w:r w:rsidRPr="008248D8">
        <w:rPr>
          <w:rFonts w:cs="Times New Roman"/>
          <w:sz w:val="24"/>
          <w:szCs w:val="24"/>
          <w:lang w:val="en-US"/>
        </w:rPr>
        <w:t>Ppt</w:t>
      </w:r>
      <w:proofErr w:type="spellEnd"/>
      <w:r w:rsidRPr="008248D8">
        <w:rPr>
          <w:rFonts w:cs="Times New Roman"/>
          <w:sz w:val="24"/>
          <w:szCs w:val="24"/>
        </w:rPr>
        <w:t>.</w:t>
      </w:r>
    </w:p>
    <w:p w:rsidR="00017FB8" w:rsidRPr="008248D8" w:rsidRDefault="00017FB8" w:rsidP="008248D8">
      <w:pPr>
        <w:spacing w:after="0" w:line="240" w:lineRule="auto"/>
        <w:rPr>
          <w:rFonts w:cs="Times New Roman"/>
          <w:b/>
          <w:sz w:val="24"/>
          <w:szCs w:val="24"/>
        </w:rPr>
      </w:pPr>
      <w:r w:rsidRPr="008248D8">
        <w:rPr>
          <w:rFonts w:cs="Times New Roman"/>
          <w:b/>
          <w:sz w:val="24"/>
          <w:szCs w:val="24"/>
        </w:rPr>
        <w:t xml:space="preserve">      ТСО:</w:t>
      </w:r>
    </w:p>
    <w:p w:rsidR="00017FB8" w:rsidRPr="008248D8" w:rsidRDefault="00017FB8" w:rsidP="008248D8">
      <w:pPr>
        <w:spacing w:after="0" w:line="240" w:lineRule="auto"/>
        <w:rPr>
          <w:rFonts w:cs="Times New Roman"/>
          <w:sz w:val="24"/>
          <w:szCs w:val="24"/>
        </w:rPr>
      </w:pPr>
      <w:r w:rsidRPr="008248D8">
        <w:rPr>
          <w:rFonts w:cs="Times New Roman"/>
          <w:sz w:val="24"/>
          <w:szCs w:val="24"/>
        </w:rPr>
        <w:t>Компьютер;</w:t>
      </w:r>
    </w:p>
    <w:p w:rsidR="00017FB8" w:rsidRPr="008248D8" w:rsidRDefault="00017FB8" w:rsidP="008248D8">
      <w:pPr>
        <w:spacing w:after="0" w:line="240" w:lineRule="auto"/>
        <w:rPr>
          <w:rFonts w:cs="Times New Roman"/>
          <w:sz w:val="24"/>
          <w:szCs w:val="24"/>
        </w:rPr>
      </w:pPr>
      <w:proofErr w:type="spellStart"/>
      <w:r w:rsidRPr="008248D8">
        <w:rPr>
          <w:rFonts w:cs="Times New Roman"/>
          <w:sz w:val="24"/>
          <w:szCs w:val="24"/>
        </w:rPr>
        <w:t>Мультимедиапроектор</w:t>
      </w:r>
      <w:proofErr w:type="spellEnd"/>
      <w:r w:rsidRPr="008248D8">
        <w:rPr>
          <w:rFonts w:cs="Times New Roman"/>
          <w:sz w:val="24"/>
          <w:szCs w:val="24"/>
        </w:rPr>
        <w:t>;</w:t>
      </w:r>
    </w:p>
    <w:p w:rsidR="00017FB8" w:rsidRPr="008248D8" w:rsidRDefault="00017FB8" w:rsidP="008248D8">
      <w:pPr>
        <w:spacing w:after="0" w:line="240" w:lineRule="auto"/>
        <w:rPr>
          <w:rFonts w:cs="Times New Roman"/>
          <w:sz w:val="24"/>
          <w:szCs w:val="24"/>
        </w:rPr>
      </w:pPr>
      <w:r w:rsidRPr="008248D8">
        <w:rPr>
          <w:rFonts w:cs="Times New Roman"/>
          <w:sz w:val="24"/>
          <w:szCs w:val="24"/>
        </w:rPr>
        <w:t xml:space="preserve">Экран; </w:t>
      </w:r>
    </w:p>
    <w:p w:rsidR="00017FB8" w:rsidRPr="008248D8" w:rsidRDefault="001556E1" w:rsidP="008248D8">
      <w:pPr>
        <w:spacing w:after="0" w:line="240" w:lineRule="auto"/>
        <w:rPr>
          <w:rFonts w:cs="Times New Roman"/>
          <w:sz w:val="24"/>
          <w:szCs w:val="24"/>
        </w:rPr>
      </w:pPr>
      <w:proofErr w:type="spellStart"/>
      <w:r w:rsidRPr="008248D8">
        <w:rPr>
          <w:rFonts w:cs="Times New Roman"/>
          <w:sz w:val="24"/>
          <w:szCs w:val="24"/>
        </w:rPr>
        <w:t>Кодоскоп</w:t>
      </w:r>
      <w:proofErr w:type="spellEnd"/>
      <w:r w:rsidRPr="008248D8">
        <w:rPr>
          <w:rFonts w:cs="Times New Roman"/>
          <w:sz w:val="24"/>
          <w:szCs w:val="24"/>
        </w:rPr>
        <w:t>;</w:t>
      </w:r>
    </w:p>
    <w:p w:rsidR="00017FB8" w:rsidRPr="008248D8" w:rsidRDefault="00017FB8" w:rsidP="008248D8">
      <w:pPr>
        <w:tabs>
          <w:tab w:val="left" w:pos="1065"/>
        </w:tabs>
        <w:spacing w:after="0" w:line="240" w:lineRule="auto"/>
        <w:rPr>
          <w:rFonts w:cs="Times New Roman"/>
          <w:b/>
          <w:sz w:val="24"/>
          <w:szCs w:val="24"/>
        </w:rPr>
      </w:pPr>
      <w:r w:rsidRPr="008248D8">
        <w:rPr>
          <w:rFonts w:cs="Times New Roman"/>
          <w:sz w:val="24"/>
          <w:szCs w:val="24"/>
        </w:rPr>
        <w:tab/>
      </w:r>
      <w:r w:rsidRPr="008248D8">
        <w:rPr>
          <w:rFonts w:cs="Times New Roman"/>
          <w:b/>
          <w:sz w:val="24"/>
          <w:szCs w:val="24"/>
        </w:rPr>
        <w:t>8. Планируемые результаты изучения учебного материала.</w:t>
      </w:r>
    </w:p>
    <w:p w:rsidR="00017FB8" w:rsidRPr="008248D8" w:rsidRDefault="00017FB8" w:rsidP="008248D8">
      <w:pPr>
        <w:spacing w:after="0" w:line="240" w:lineRule="auto"/>
        <w:ind w:firstLine="709"/>
        <w:jc w:val="both"/>
        <w:rPr>
          <w:rFonts w:cs="Times New Roman"/>
          <w:b/>
          <w:bCs/>
          <w:sz w:val="24"/>
          <w:szCs w:val="24"/>
        </w:rPr>
      </w:pPr>
      <w:r w:rsidRPr="008248D8">
        <w:rPr>
          <w:rFonts w:cs="Times New Roman"/>
          <w:sz w:val="24"/>
          <w:szCs w:val="24"/>
        </w:rPr>
        <w:t xml:space="preserve">    </w:t>
      </w:r>
      <w:r w:rsidRPr="008248D8">
        <w:rPr>
          <w:rFonts w:cs="Times New Roman"/>
          <w:b/>
          <w:bCs/>
          <w:sz w:val="24"/>
          <w:szCs w:val="24"/>
        </w:rPr>
        <w:t>Выпускник научится:</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bCs/>
          <w:sz w:val="24"/>
          <w:szCs w:val="24"/>
        </w:rPr>
      </w:pPr>
      <w:r w:rsidRPr="008248D8">
        <w:rPr>
          <w:rFonts w:cs="Times New Roman"/>
          <w:bCs/>
          <w:sz w:val="24"/>
          <w:szCs w:val="24"/>
        </w:rPr>
        <w:t>характеризовать основные методы познания: наблюдение, измерение, эксперимент;</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описывать свойства твердых, жидких, газообразных веществ, выделяя их существенные признаки;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законов сохранения массы веществ, постоянства состава, атомно-молекулярной теории;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различать химические и физические явления;</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называть химические элементы;</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состав веществ по их формулам;</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валентность атома элемента в соединениях;</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тип химических реакций;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называть признаки и условия протекания химических реакций;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выявлять признаки, свидетельствующие о протекании химической реакции при выполнении химического опыта;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составлять формулы бинарных соединений;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составлять уравнения химических реакций;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соблюдать правила безопасной работы при проведении опытов;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пользоваться лабораторным оборудованием и посудой;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вычислять относительную молекулярную и молярную массы веществ;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вычислять массовую долю химического элемента по формуле соединения;</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вычислять количество, объем или массу вещества по количеству, объему, массе реагентов или продуктов реакции;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физические и химические свойства простых веществ: кислорода и водорода;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получать, собирать кислород и водород;</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распознавать опытным путем газообразные вещества: кислород, водород;</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lastRenderedPageBreak/>
        <w:t>раскрывать смысл закона Авогадро;</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понятий «тепловой эффект реакции», «молярный объем»;</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физические и химические свойства воды;</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понятия «раствор»;</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вычислять массовую долю растворенного вещества в растворе;</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приготовлять растворы с определенной массовой долей растворенного вещества;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называть соединения изученных классов неорганических веществ;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физические и химические свойства основных классов неорганических веществ: оксидов, кислот, оснований, солей;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принадлежность веществ к определенному классу соединений;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составлять формулы неорганических соединений изученных классов;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проводить опыты, подтверждающие химические свойства изученных классов неорганических веществ;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распознавать опытным путем растворы кислот и щелочей по изменению окраски индикатора;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взаимосвязь между классами неорганических соединений;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Периодического закона Д.И. Менделеева;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объяснять физический смысл атомного (порядкового) номера химического элемента, номеров группы и периода в периодической системе Д.И. Менделеева;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объяснять закономерности изменения строения атомов, свойств элементов в пределах малых периодов и главных подгрупп;</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химические элементы (от водорода до кальция) на основе их положения в периодической системе Д.И. Менделеева и особенностей строения их атомов;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составлять схемы строения атомов первых 20 элементов периодической системы Д.И. Менделеева;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понятий: «химическая связь», «</w:t>
      </w:r>
      <w:proofErr w:type="spellStart"/>
      <w:r w:rsidRPr="008248D8">
        <w:rPr>
          <w:rFonts w:cs="Times New Roman"/>
          <w:sz w:val="24"/>
          <w:szCs w:val="24"/>
        </w:rPr>
        <w:t>электроотрицательность</w:t>
      </w:r>
      <w:proofErr w:type="spellEnd"/>
      <w:r w:rsidRPr="008248D8">
        <w:rPr>
          <w:rFonts w:cs="Times New Roman"/>
          <w:sz w:val="24"/>
          <w:szCs w:val="24"/>
        </w:rPr>
        <w:t>»;</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зависимость физических свойств веществ от типа кристаллической решетки;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вид химической связи в неорганических соединениях;</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изображать схемы строения молекул веществ, образованных разными видами химических связей;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proofErr w:type="gramStart"/>
      <w:r w:rsidRPr="008248D8">
        <w:rPr>
          <w:rFonts w:cs="Times New Roman"/>
          <w:sz w:val="24"/>
          <w:szCs w:val="24"/>
        </w:rPr>
        <w:t>раскрывать смысл понятий «ион», «катион», «анион», «электролиты», «</w:t>
      </w:r>
      <w:proofErr w:type="spellStart"/>
      <w:r w:rsidRPr="008248D8">
        <w:rPr>
          <w:rFonts w:cs="Times New Roman"/>
          <w:sz w:val="24"/>
          <w:szCs w:val="24"/>
        </w:rPr>
        <w:t>неэлектролиты</w:t>
      </w:r>
      <w:proofErr w:type="spellEnd"/>
      <w:r w:rsidRPr="008248D8">
        <w:rPr>
          <w:rFonts w:cs="Times New Roman"/>
          <w:sz w:val="24"/>
          <w:szCs w:val="24"/>
        </w:rPr>
        <w:t>», «электролитическая диссоциация», «окислитель», «степень окисления» «восстановитель», «окисление», «восстановление»;</w:t>
      </w:r>
      <w:proofErr w:type="gramEnd"/>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степень окисления атома элемента в соединении;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раскрывать смысл теории электролитической диссоциации;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составлять уравнения электролитической диссоциации кислот, щелочей, солей;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объяснять сущность процесса электролитической диссоциации и реакций ионного обмена;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составлять полные и сокращенные ионные уравнения реакции обмена;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возможность протекания реакций ионного обмена;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проводить реакции, подтверждающие качественный состав различных веществ;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окислитель и восстановитель;</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lastRenderedPageBreak/>
        <w:t>составлять уравнения окислительно-восстановительных реакций;</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называть факторы, влияющие на скорость химической реакции;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классифицировать химические реакции по различным признакам;</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взаимосвязь между составом, строением и свойствами неметаллов;</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проводить опыты по получению, собиранию и изучению химических свойств газообразных веществ: углекислого газа, аммиака;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распознавать опытным путем газообразные вещества: углекислый газ и аммиак;</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характеризовать взаимосвязь между составом, строением и свойствами металлов;</w:t>
      </w:r>
    </w:p>
    <w:p w:rsidR="00017FB8" w:rsidRPr="008248D8" w:rsidRDefault="00017FB8" w:rsidP="008248D8">
      <w:pPr>
        <w:widowControl w:val="0"/>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proofErr w:type="gramStart"/>
      <w:r w:rsidRPr="008248D8">
        <w:rPr>
          <w:rFonts w:cs="Times New Roman"/>
          <w:sz w:val="24"/>
          <w:szCs w:val="24"/>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roofErr w:type="gramEnd"/>
    </w:p>
    <w:p w:rsidR="00017FB8" w:rsidRPr="008248D8" w:rsidRDefault="00017FB8" w:rsidP="008248D8">
      <w:pPr>
        <w:widowControl w:val="0"/>
        <w:numPr>
          <w:ilvl w:val="0"/>
          <w:numId w:val="8"/>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оценивать влияние химического загрязнения окружающей среды на организм человека;</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грамотно обращаться с веществами в повседневной жизни</w:t>
      </w:r>
    </w:p>
    <w:p w:rsidR="00017FB8" w:rsidRPr="008248D8" w:rsidRDefault="00017FB8" w:rsidP="008248D8">
      <w:pPr>
        <w:numPr>
          <w:ilvl w:val="0"/>
          <w:numId w:val="7"/>
        </w:numPr>
        <w:tabs>
          <w:tab w:val="left" w:pos="993"/>
        </w:tabs>
        <w:autoSpaceDE w:val="0"/>
        <w:autoSpaceDN w:val="0"/>
        <w:adjustRightInd w:val="0"/>
        <w:spacing w:after="0" w:line="240" w:lineRule="auto"/>
        <w:ind w:left="0" w:firstLine="709"/>
        <w:jc w:val="both"/>
        <w:rPr>
          <w:rFonts w:cs="Times New Roman"/>
          <w:sz w:val="24"/>
          <w:szCs w:val="24"/>
        </w:rPr>
      </w:pPr>
      <w:r w:rsidRPr="008248D8">
        <w:rPr>
          <w:rFonts w:cs="Times New Roman"/>
          <w:sz w:val="24"/>
          <w:szCs w:val="24"/>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017FB8" w:rsidRPr="008248D8" w:rsidRDefault="00017FB8" w:rsidP="008248D8">
      <w:pPr>
        <w:autoSpaceDE w:val="0"/>
        <w:autoSpaceDN w:val="0"/>
        <w:adjustRightInd w:val="0"/>
        <w:spacing w:after="0" w:line="240" w:lineRule="auto"/>
        <w:ind w:firstLine="709"/>
        <w:jc w:val="both"/>
        <w:rPr>
          <w:rFonts w:cs="Times New Roman"/>
          <w:sz w:val="24"/>
          <w:szCs w:val="24"/>
        </w:rPr>
      </w:pPr>
      <w:r w:rsidRPr="008248D8">
        <w:rPr>
          <w:rFonts w:cs="Times New Roman"/>
          <w:b/>
          <w:bCs/>
          <w:sz w:val="24"/>
          <w:szCs w:val="24"/>
        </w:rPr>
        <w:t xml:space="preserve">Выпускник </w:t>
      </w:r>
      <w:proofErr w:type="spellStart"/>
      <w:r w:rsidRPr="008248D8">
        <w:rPr>
          <w:rFonts w:cs="Times New Roman"/>
          <w:b/>
          <w:bCs/>
          <w:sz w:val="24"/>
          <w:szCs w:val="24"/>
        </w:rPr>
        <w:t>получитвозможность</w:t>
      </w:r>
      <w:proofErr w:type="spellEnd"/>
      <w:r w:rsidRPr="008248D8">
        <w:rPr>
          <w:rFonts w:cs="Times New Roman"/>
          <w:b/>
          <w:bCs/>
          <w:sz w:val="24"/>
          <w:szCs w:val="24"/>
        </w:rPr>
        <w:t xml:space="preserve"> научиться:</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составлять молекулярные и полные ионные уравнения по сокращенным ионным уравнениям;</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составлять уравнения реакций, соответствующих последовательности превращений неорганических веществ различных классов;</w:t>
      </w:r>
    </w:p>
    <w:p w:rsidR="00017FB8" w:rsidRPr="008248D8" w:rsidRDefault="00017FB8" w:rsidP="008248D8">
      <w:pPr>
        <w:widowControl w:val="0"/>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выдвигать и проверять экспериментально гипотезы о результатах воздействия различных факторов на изменение скорости химической реакции;</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использовать приобретенные знания для экологически грамотного поведения в окружающей среде;</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объективно оценивать информацию о веществах и химических процессах;</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критически относиться к псевдонаучной информации, недобросовестной рекламе в средствах массовой информации;</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осознавать значение теоретических знаний по химии для практической деятельности человека;</w:t>
      </w:r>
    </w:p>
    <w:p w:rsidR="00017FB8" w:rsidRPr="008248D8" w:rsidRDefault="00017FB8" w:rsidP="008248D8">
      <w:pPr>
        <w:numPr>
          <w:ilvl w:val="0"/>
          <w:numId w:val="8"/>
        </w:numPr>
        <w:tabs>
          <w:tab w:val="left" w:pos="993"/>
        </w:tabs>
        <w:autoSpaceDE w:val="0"/>
        <w:autoSpaceDN w:val="0"/>
        <w:adjustRightInd w:val="0"/>
        <w:spacing w:after="0" w:line="240" w:lineRule="auto"/>
        <w:ind w:left="0" w:firstLine="709"/>
        <w:jc w:val="both"/>
        <w:rPr>
          <w:rFonts w:cs="Times New Roman"/>
          <w:i/>
          <w:sz w:val="24"/>
          <w:szCs w:val="24"/>
        </w:rPr>
      </w:pPr>
      <w:r w:rsidRPr="008248D8">
        <w:rPr>
          <w:rFonts w:cs="Times New Roman"/>
          <w:i/>
          <w:sz w:val="24"/>
          <w:szCs w:val="24"/>
        </w:rPr>
        <w:t xml:space="preserve">создавать модели и схемы для решения учебных и познавательных </w:t>
      </w:r>
      <w:proofErr w:type="spellStart"/>
      <w:r w:rsidRPr="008248D8">
        <w:rPr>
          <w:rFonts w:cs="Times New Roman"/>
          <w:i/>
          <w:sz w:val="24"/>
          <w:szCs w:val="24"/>
        </w:rPr>
        <w:t>задач</w:t>
      </w:r>
      <w:proofErr w:type="gramStart"/>
      <w:r w:rsidRPr="008248D8">
        <w:rPr>
          <w:rFonts w:cs="Times New Roman"/>
          <w:i/>
          <w:sz w:val="24"/>
          <w:szCs w:val="24"/>
        </w:rPr>
        <w:t>;п</w:t>
      </w:r>
      <w:proofErr w:type="gramEnd"/>
      <w:r w:rsidRPr="008248D8">
        <w:rPr>
          <w:rFonts w:cs="Times New Roman"/>
          <w:i/>
          <w:sz w:val="24"/>
          <w:szCs w:val="24"/>
        </w:rPr>
        <w:t>онимать</w:t>
      </w:r>
      <w:proofErr w:type="spellEnd"/>
      <w:r w:rsidRPr="008248D8">
        <w:rPr>
          <w:rFonts w:cs="Times New Roman"/>
          <w:i/>
          <w:sz w:val="24"/>
          <w:szCs w:val="24"/>
        </w:rPr>
        <w:t xml:space="preserve"> необходимость соблюдения предписаний, предлагаемых в инструкциях по использованию лекарств, средств бытовой химии и др.</w:t>
      </w:r>
    </w:p>
    <w:p w:rsidR="00017FB8" w:rsidRPr="008248D8" w:rsidRDefault="00017FB8" w:rsidP="008248D8">
      <w:pPr>
        <w:autoSpaceDE w:val="0"/>
        <w:autoSpaceDN w:val="0"/>
        <w:adjustRightInd w:val="0"/>
        <w:spacing w:after="0" w:line="240" w:lineRule="auto"/>
        <w:ind w:firstLine="709"/>
        <w:jc w:val="both"/>
        <w:rPr>
          <w:sz w:val="24"/>
          <w:szCs w:val="24"/>
        </w:rPr>
      </w:pPr>
    </w:p>
    <w:p w:rsidR="00982D21" w:rsidRPr="008248D8" w:rsidRDefault="00982D21" w:rsidP="008248D8">
      <w:pPr>
        <w:spacing w:after="0" w:line="240" w:lineRule="auto"/>
        <w:rPr>
          <w:sz w:val="24"/>
          <w:szCs w:val="24"/>
        </w:rPr>
      </w:pPr>
    </w:p>
    <w:sectPr w:rsidR="00982D21" w:rsidRPr="008248D8" w:rsidSect="000626F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2173C46"/>
    <w:multiLevelType w:val="hybridMultilevel"/>
    <w:tmpl w:val="4CEEB37A"/>
    <w:lvl w:ilvl="0" w:tplc="0419000F">
      <w:start w:val="1"/>
      <w:numFmt w:val="decimal"/>
      <w:lvlText w:val="%1."/>
      <w:lvlJc w:val="left"/>
      <w:pPr>
        <w:tabs>
          <w:tab w:val="num" w:pos="1260"/>
        </w:tabs>
        <w:ind w:left="1260" w:hanging="360"/>
      </w:pPr>
    </w:lvl>
    <w:lvl w:ilvl="1" w:tplc="D96A33FC">
      <w:start w:val="1"/>
      <w:numFmt w:val="bullet"/>
      <w:lvlText w:val=""/>
      <w:lvlJc w:val="left"/>
      <w:pPr>
        <w:tabs>
          <w:tab w:val="num" w:pos="1980"/>
        </w:tabs>
        <w:ind w:left="1980" w:hanging="360"/>
      </w:pPr>
      <w:rPr>
        <w:rFonts w:ascii="Wingdings 2" w:hAnsi="Wingdings 2"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61F54A6"/>
    <w:multiLevelType w:val="hybridMultilevel"/>
    <w:tmpl w:val="403C926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E8E6BAF"/>
    <w:multiLevelType w:val="hybridMultilevel"/>
    <w:tmpl w:val="30B4D238"/>
    <w:lvl w:ilvl="0" w:tplc="577A5D82">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655CE8"/>
    <w:multiLevelType w:val="hybridMultilevel"/>
    <w:tmpl w:val="3A2AAE50"/>
    <w:lvl w:ilvl="0" w:tplc="EF288E0E">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2EF23696"/>
    <w:multiLevelType w:val="hybridMultilevel"/>
    <w:tmpl w:val="A0322F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99F4197"/>
    <w:multiLevelType w:val="hybridMultilevel"/>
    <w:tmpl w:val="1B3ADAEE"/>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7">
    <w:nsid w:val="404E2049"/>
    <w:multiLevelType w:val="hybridMultilevel"/>
    <w:tmpl w:val="73D4102E"/>
    <w:lvl w:ilvl="0" w:tplc="127C757E">
      <w:start w:val="1"/>
      <w:numFmt w:val="bullet"/>
      <w:lvlText w:val="-"/>
      <w:lvlJc w:val="left"/>
      <w:pPr>
        <w:tabs>
          <w:tab w:val="num" w:pos="1068"/>
        </w:tabs>
        <w:ind w:left="1068" w:hanging="360"/>
      </w:pPr>
      <w:rPr>
        <w:rFonts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5BD53C3C"/>
    <w:multiLevelType w:val="hybridMultilevel"/>
    <w:tmpl w:val="F2CC30D8"/>
    <w:lvl w:ilvl="0" w:tplc="04190001">
      <w:start w:val="1"/>
      <w:numFmt w:val="bullet"/>
      <w:lvlText w:val=""/>
      <w:lvlJc w:val="left"/>
      <w:pPr>
        <w:ind w:left="829" w:hanging="360"/>
      </w:pPr>
      <w:rPr>
        <w:rFonts w:ascii="Symbol" w:hAnsi="Symbol" w:hint="default"/>
      </w:rPr>
    </w:lvl>
    <w:lvl w:ilvl="1" w:tplc="04190003" w:tentative="1">
      <w:start w:val="1"/>
      <w:numFmt w:val="bullet"/>
      <w:lvlText w:val="o"/>
      <w:lvlJc w:val="left"/>
      <w:pPr>
        <w:ind w:left="1549" w:hanging="360"/>
      </w:pPr>
      <w:rPr>
        <w:rFonts w:ascii="Courier New" w:hAnsi="Courier New" w:cs="Courier New" w:hint="default"/>
      </w:rPr>
    </w:lvl>
    <w:lvl w:ilvl="2" w:tplc="04190005" w:tentative="1">
      <w:start w:val="1"/>
      <w:numFmt w:val="bullet"/>
      <w:lvlText w:val=""/>
      <w:lvlJc w:val="left"/>
      <w:pPr>
        <w:ind w:left="2269" w:hanging="360"/>
      </w:pPr>
      <w:rPr>
        <w:rFonts w:ascii="Wingdings" w:hAnsi="Wingdings" w:hint="default"/>
      </w:rPr>
    </w:lvl>
    <w:lvl w:ilvl="3" w:tplc="04190001" w:tentative="1">
      <w:start w:val="1"/>
      <w:numFmt w:val="bullet"/>
      <w:lvlText w:val=""/>
      <w:lvlJc w:val="left"/>
      <w:pPr>
        <w:ind w:left="2989" w:hanging="360"/>
      </w:pPr>
      <w:rPr>
        <w:rFonts w:ascii="Symbol" w:hAnsi="Symbol" w:hint="default"/>
      </w:rPr>
    </w:lvl>
    <w:lvl w:ilvl="4" w:tplc="04190003" w:tentative="1">
      <w:start w:val="1"/>
      <w:numFmt w:val="bullet"/>
      <w:lvlText w:val="o"/>
      <w:lvlJc w:val="left"/>
      <w:pPr>
        <w:ind w:left="3709" w:hanging="360"/>
      </w:pPr>
      <w:rPr>
        <w:rFonts w:ascii="Courier New" w:hAnsi="Courier New" w:cs="Courier New" w:hint="default"/>
      </w:rPr>
    </w:lvl>
    <w:lvl w:ilvl="5" w:tplc="04190005" w:tentative="1">
      <w:start w:val="1"/>
      <w:numFmt w:val="bullet"/>
      <w:lvlText w:val=""/>
      <w:lvlJc w:val="left"/>
      <w:pPr>
        <w:ind w:left="4429" w:hanging="360"/>
      </w:pPr>
      <w:rPr>
        <w:rFonts w:ascii="Wingdings" w:hAnsi="Wingdings" w:hint="default"/>
      </w:rPr>
    </w:lvl>
    <w:lvl w:ilvl="6" w:tplc="04190001" w:tentative="1">
      <w:start w:val="1"/>
      <w:numFmt w:val="bullet"/>
      <w:lvlText w:val=""/>
      <w:lvlJc w:val="left"/>
      <w:pPr>
        <w:ind w:left="5149" w:hanging="360"/>
      </w:pPr>
      <w:rPr>
        <w:rFonts w:ascii="Symbol" w:hAnsi="Symbol" w:hint="default"/>
      </w:rPr>
    </w:lvl>
    <w:lvl w:ilvl="7" w:tplc="04190003" w:tentative="1">
      <w:start w:val="1"/>
      <w:numFmt w:val="bullet"/>
      <w:lvlText w:val="o"/>
      <w:lvlJc w:val="left"/>
      <w:pPr>
        <w:ind w:left="5869" w:hanging="360"/>
      </w:pPr>
      <w:rPr>
        <w:rFonts w:ascii="Courier New" w:hAnsi="Courier New" w:cs="Courier New" w:hint="default"/>
      </w:rPr>
    </w:lvl>
    <w:lvl w:ilvl="8" w:tplc="04190005" w:tentative="1">
      <w:start w:val="1"/>
      <w:numFmt w:val="bullet"/>
      <w:lvlText w:val=""/>
      <w:lvlJc w:val="left"/>
      <w:pPr>
        <w:ind w:left="6589" w:hanging="360"/>
      </w:pPr>
      <w:rPr>
        <w:rFonts w:ascii="Wingdings" w:hAnsi="Wingdings" w:hint="default"/>
      </w:rPr>
    </w:lvl>
  </w:abstractNum>
  <w:abstractNum w:abstractNumId="10">
    <w:nsid w:val="6D51133A"/>
    <w:multiLevelType w:val="hybridMultilevel"/>
    <w:tmpl w:val="D82A47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7"/>
  </w:num>
  <w:num w:numId="4">
    <w:abstractNumId w:val="3"/>
  </w:num>
  <w:num w:numId="5">
    <w:abstractNumId w:val="10"/>
  </w:num>
  <w:num w:numId="6">
    <w:abstractNumId w:val="5"/>
  </w:num>
  <w:num w:numId="7">
    <w:abstractNumId w:val="9"/>
  </w:num>
  <w:num w:numId="8">
    <w:abstractNumId w:val="6"/>
  </w:num>
  <w:num w:numId="9">
    <w:abstractNumId w:val="4"/>
  </w:num>
  <w:num w:numId="10">
    <w:abstractNumId w:val="0"/>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626F6"/>
    <w:rsid w:val="00017FB8"/>
    <w:rsid w:val="000626F6"/>
    <w:rsid w:val="001556E1"/>
    <w:rsid w:val="00227D24"/>
    <w:rsid w:val="003066D2"/>
    <w:rsid w:val="004105BE"/>
    <w:rsid w:val="00481D94"/>
    <w:rsid w:val="004D0C10"/>
    <w:rsid w:val="00505037"/>
    <w:rsid w:val="0052766B"/>
    <w:rsid w:val="00530CCF"/>
    <w:rsid w:val="00567EC7"/>
    <w:rsid w:val="00617CB3"/>
    <w:rsid w:val="00740679"/>
    <w:rsid w:val="007C77B2"/>
    <w:rsid w:val="00813EB2"/>
    <w:rsid w:val="008248D8"/>
    <w:rsid w:val="00902CA1"/>
    <w:rsid w:val="00982D21"/>
    <w:rsid w:val="00A107B5"/>
    <w:rsid w:val="00B326BC"/>
    <w:rsid w:val="00B46E00"/>
    <w:rsid w:val="00B57A12"/>
    <w:rsid w:val="00B8217D"/>
    <w:rsid w:val="00D5678E"/>
    <w:rsid w:val="00E0018C"/>
    <w:rsid w:val="00E001B9"/>
    <w:rsid w:val="00F9568F"/>
    <w:rsid w:val="00FF23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66B"/>
  </w:style>
  <w:style w:type="paragraph" w:styleId="1">
    <w:name w:val="heading 1"/>
    <w:basedOn w:val="a"/>
    <w:next w:val="a"/>
    <w:link w:val="10"/>
    <w:qFormat/>
    <w:rsid w:val="007C77B2"/>
    <w:pPr>
      <w:keepNext/>
      <w:spacing w:after="0" w:line="240" w:lineRule="auto"/>
      <w:ind w:left="708"/>
      <w:jc w:val="center"/>
      <w:outlineLvl w:val="0"/>
    </w:pPr>
    <w:rPr>
      <w:rFonts w:ascii="Times New Roman" w:eastAsia="Times New Roman" w:hAnsi="Times New Roman" w:cs="Times New Roman"/>
      <w:b/>
      <w:bCs/>
      <w:sz w:val="24"/>
      <w:szCs w:val="24"/>
    </w:rPr>
  </w:style>
  <w:style w:type="paragraph" w:styleId="2">
    <w:name w:val="heading 2"/>
    <w:basedOn w:val="a"/>
    <w:next w:val="a"/>
    <w:link w:val="20"/>
    <w:uiPriority w:val="9"/>
    <w:semiHidden/>
    <w:unhideWhenUsed/>
    <w:qFormat/>
    <w:rsid w:val="007C77B2"/>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7C77B2"/>
    <w:pPr>
      <w:keepNext/>
      <w:keepLines/>
      <w:spacing w:before="20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7C77B2"/>
    <w:pPr>
      <w:keepNext/>
      <w:keepLines/>
      <w:spacing w:before="20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626F6"/>
    <w:pPr>
      <w:spacing w:after="0" w:line="240" w:lineRule="auto"/>
      <w:jc w:val="center"/>
    </w:pPr>
    <w:rPr>
      <w:rFonts w:ascii="Times New Roman" w:eastAsia="Times New Roman" w:hAnsi="Times New Roman" w:cs="Times New Roman"/>
      <w:b/>
      <w:i/>
      <w:sz w:val="32"/>
      <w:szCs w:val="32"/>
    </w:rPr>
  </w:style>
  <w:style w:type="character" w:customStyle="1" w:styleId="a4">
    <w:name w:val="Основной текст Знак"/>
    <w:basedOn w:val="a0"/>
    <w:link w:val="a3"/>
    <w:rsid w:val="000626F6"/>
    <w:rPr>
      <w:rFonts w:ascii="Times New Roman" w:eastAsia="Times New Roman" w:hAnsi="Times New Roman" w:cs="Times New Roman"/>
      <w:b/>
      <w:i/>
      <w:sz w:val="32"/>
      <w:szCs w:val="32"/>
    </w:rPr>
  </w:style>
  <w:style w:type="paragraph" w:styleId="21">
    <w:name w:val="Body Text Indent 2"/>
    <w:basedOn w:val="a"/>
    <w:link w:val="22"/>
    <w:uiPriority w:val="99"/>
    <w:semiHidden/>
    <w:unhideWhenUsed/>
    <w:rsid w:val="00D5678E"/>
    <w:pPr>
      <w:spacing w:after="120" w:line="480" w:lineRule="auto"/>
      <w:ind w:left="283"/>
    </w:pPr>
  </w:style>
  <w:style w:type="character" w:customStyle="1" w:styleId="22">
    <w:name w:val="Основной текст с отступом 2 Знак"/>
    <w:basedOn w:val="a0"/>
    <w:link w:val="21"/>
    <w:uiPriority w:val="99"/>
    <w:semiHidden/>
    <w:rsid w:val="00D5678E"/>
  </w:style>
  <w:style w:type="paragraph" w:styleId="a5">
    <w:name w:val="Body Text Indent"/>
    <w:basedOn w:val="a"/>
    <w:link w:val="a6"/>
    <w:uiPriority w:val="99"/>
    <w:semiHidden/>
    <w:unhideWhenUsed/>
    <w:rsid w:val="007C77B2"/>
    <w:pPr>
      <w:spacing w:after="120"/>
      <w:ind w:left="283"/>
    </w:pPr>
  </w:style>
  <w:style w:type="character" w:customStyle="1" w:styleId="a6">
    <w:name w:val="Основной текст с отступом Знак"/>
    <w:basedOn w:val="a0"/>
    <w:link w:val="a5"/>
    <w:uiPriority w:val="99"/>
    <w:semiHidden/>
    <w:rsid w:val="007C77B2"/>
  </w:style>
  <w:style w:type="character" w:customStyle="1" w:styleId="10">
    <w:name w:val="Заголовок 1 Знак"/>
    <w:basedOn w:val="a0"/>
    <w:link w:val="1"/>
    <w:rsid w:val="007C77B2"/>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semiHidden/>
    <w:rsid w:val="007C77B2"/>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semiHidden/>
    <w:rsid w:val="007C77B2"/>
    <w:rPr>
      <w:rFonts w:ascii="Cambria" w:eastAsia="Times New Roman" w:hAnsi="Cambria" w:cs="Times New Roman"/>
      <w:b/>
      <w:bCs/>
      <w:color w:val="4F81BD"/>
    </w:rPr>
  </w:style>
  <w:style w:type="character" w:customStyle="1" w:styleId="40">
    <w:name w:val="Заголовок 4 Знак"/>
    <w:basedOn w:val="a0"/>
    <w:link w:val="4"/>
    <w:uiPriority w:val="9"/>
    <w:semiHidden/>
    <w:rsid w:val="007C77B2"/>
    <w:rPr>
      <w:rFonts w:ascii="Cambria" w:eastAsia="Times New Roman" w:hAnsi="Cambria" w:cs="Times New Roman"/>
      <w:b/>
      <w:bCs/>
      <w:i/>
      <w:iCs/>
      <w:color w:val="4F81BD"/>
    </w:rPr>
  </w:style>
  <w:style w:type="paragraph" w:styleId="a7">
    <w:name w:val="Title"/>
    <w:basedOn w:val="a"/>
    <w:link w:val="a8"/>
    <w:qFormat/>
    <w:rsid w:val="007C77B2"/>
    <w:pPr>
      <w:spacing w:after="0" w:line="240" w:lineRule="auto"/>
      <w:jc w:val="center"/>
    </w:pPr>
    <w:rPr>
      <w:rFonts w:ascii="Times New Roman" w:eastAsia="Times New Roman" w:hAnsi="Times New Roman" w:cs="Times New Roman"/>
      <w:b/>
      <w:bCs/>
      <w:sz w:val="24"/>
      <w:szCs w:val="24"/>
    </w:rPr>
  </w:style>
  <w:style w:type="character" w:customStyle="1" w:styleId="a8">
    <w:name w:val="Название Знак"/>
    <w:basedOn w:val="a0"/>
    <w:link w:val="a7"/>
    <w:rsid w:val="007C77B2"/>
    <w:rPr>
      <w:rFonts w:ascii="Times New Roman" w:eastAsia="Times New Roman" w:hAnsi="Times New Roman" w:cs="Times New Roman"/>
      <w:b/>
      <w:bCs/>
      <w:sz w:val="24"/>
      <w:szCs w:val="24"/>
    </w:rPr>
  </w:style>
  <w:style w:type="paragraph" w:styleId="31">
    <w:name w:val="toc 3"/>
    <w:basedOn w:val="a"/>
    <w:next w:val="a"/>
    <w:autoRedefine/>
    <w:uiPriority w:val="39"/>
    <w:unhideWhenUsed/>
    <w:rsid w:val="007C77B2"/>
    <w:pPr>
      <w:tabs>
        <w:tab w:val="left" w:pos="1843"/>
        <w:tab w:val="right" w:leader="dot" w:pos="9496"/>
      </w:tabs>
      <w:spacing w:after="0" w:line="240" w:lineRule="auto"/>
      <w:jc w:val="both"/>
    </w:pPr>
    <w:rPr>
      <w:rFonts w:ascii="Times New Roman" w:eastAsia="Calibri" w:hAnsi="Times New Roman" w:cs="Times New Roman"/>
      <w:sz w:val="24"/>
      <w:szCs w:val="24"/>
      <w:lang w:eastAsia="en-US"/>
    </w:rPr>
  </w:style>
  <w:style w:type="paragraph" w:styleId="a9">
    <w:name w:val="List Paragraph"/>
    <w:basedOn w:val="a"/>
    <w:uiPriority w:val="34"/>
    <w:qFormat/>
    <w:rsid w:val="007C77B2"/>
    <w:pPr>
      <w:ind w:left="720"/>
      <w:contextualSpacing/>
    </w:pPr>
  </w:style>
  <w:style w:type="paragraph" w:styleId="aa">
    <w:name w:val="Plain Text"/>
    <w:basedOn w:val="a"/>
    <w:link w:val="ab"/>
    <w:rsid w:val="00B57A12"/>
    <w:pPr>
      <w:spacing w:after="0" w:line="240" w:lineRule="auto"/>
    </w:pPr>
    <w:rPr>
      <w:rFonts w:ascii="Courier New" w:eastAsia="Times New Roman" w:hAnsi="Courier New" w:cs="Courier New"/>
      <w:sz w:val="20"/>
      <w:szCs w:val="20"/>
    </w:rPr>
  </w:style>
  <w:style w:type="character" w:customStyle="1" w:styleId="ab">
    <w:name w:val="Текст Знак"/>
    <w:basedOn w:val="a0"/>
    <w:link w:val="aa"/>
    <w:rsid w:val="00B57A12"/>
    <w:rPr>
      <w:rFonts w:ascii="Courier New" w:eastAsia="Times New Roman" w:hAnsi="Courier New" w:cs="Courier New"/>
      <w:sz w:val="20"/>
      <w:szCs w:val="20"/>
    </w:rPr>
  </w:style>
  <w:style w:type="paragraph" w:styleId="ac">
    <w:name w:val="No Spacing"/>
    <w:uiPriority w:val="99"/>
    <w:qFormat/>
    <w:rsid w:val="00F9568F"/>
    <w:pPr>
      <w:suppressAutoHyphens/>
      <w:spacing w:after="0" w:line="240" w:lineRule="auto"/>
    </w:pPr>
    <w:rPr>
      <w:rFonts w:ascii="Calibri" w:eastAsia="Calibri" w:hAnsi="Calibri" w:cs="Times New Roman"/>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35</Pages>
  <Words>9092</Words>
  <Characters>51831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dc:creator>
  <cp:keywords/>
  <dc:description/>
  <cp:lastModifiedBy>Нина Андреевна</cp:lastModifiedBy>
  <cp:revision>21</cp:revision>
  <dcterms:created xsi:type="dcterms:W3CDTF">2015-10-15T11:22:00Z</dcterms:created>
  <dcterms:modified xsi:type="dcterms:W3CDTF">2015-11-11T02:38:00Z</dcterms:modified>
</cp:coreProperties>
</file>